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50" w:rsidRDefault="00F56250" w:rsidP="005E3AA4">
      <w:pPr>
        <w:widowControl w:val="0"/>
        <w:kinsoku w:val="0"/>
        <w:overflowPunct w:val="0"/>
        <w:autoSpaceDE w:val="0"/>
        <w:autoSpaceDN w:val="0"/>
        <w:adjustRightInd w:val="0"/>
        <w:spacing w:after="0" w:line="360" w:lineRule="auto"/>
        <w:ind w:left="1187" w:right="1178"/>
        <w:jc w:val="center"/>
        <w:rPr>
          <w:rFonts w:ascii="Times New Roman" w:eastAsia="Times New Roman" w:hAnsi="Times New Roman" w:cs="Times New Roman"/>
          <w:b/>
          <w:sz w:val="24"/>
          <w:szCs w:val="24"/>
          <w:lang w:eastAsia="ru-RU"/>
        </w:rPr>
        <w:sectPr w:rsidR="00F56250">
          <w:pgSz w:w="11900" w:h="16850"/>
          <w:pgMar w:top="1060" w:right="640" w:bottom="1240" w:left="1480" w:header="0" w:footer="975" w:gutter="0"/>
          <w:cols w:space="720"/>
          <w:noEndnote/>
        </w:sectPr>
      </w:pPr>
      <w:r w:rsidRPr="00F56250">
        <w:rPr>
          <w:rFonts w:ascii="Times New Roman" w:eastAsia="Times New Roman" w:hAnsi="Times New Roman" w:cs="Times New Roman"/>
          <w:b/>
          <w:noProof/>
          <w:sz w:val="24"/>
          <w:szCs w:val="24"/>
          <w:lang w:eastAsia="ru-RU"/>
        </w:rPr>
        <w:drawing>
          <wp:anchor distT="0" distB="0" distL="114300" distR="114300" simplePos="0" relativeHeight="251658240" behindDoc="1" locked="0" layoutInCell="1" allowOverlap="1" wp14:anchorId="1AF98D91" wp14:editId="72B8A31A">
            <wp:simplePos x="0" y="0"/>
            <wp:positionH relativeFrom="margin">
              <wp:posOffset>-403860</wp:posOffset>
            </wp:positionH>
            <wp:positionV relativeFrom="paragraph">
              <wp:posOffset>0</wp:posOffset>
            </wp:positionV>
            <wp:extent cx="6558280" cy="9549130"/>
            <wp:effectExtent l="0" t="0" r="0" b="0"/>
            <wp:wrapTight wrapText="bothSides">
              <wp:wrapPolygon edited="0">
                <wp:start x="0" y="0"/>
                <wp:lineTo x="0" y="21545"/>
                <wp:lineTo x="21521" y="21545"/>
                <wp:lineTo x="21521" y="0"/>
                <wp:lineTo x="0" y="0"/>
              </wp:wrapPolygon>
            </wp:wrapTight>
            <wp:docPr id="1" name="Рисунок 1" descr="C:\Users\Acer\Desktop\тит рп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тит рпв.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586" t="2696" r="7578" b="7800"/>
                    <a:stretch/>
                  </pic:blipFill>
                  <pic:spPr bwMode="auto">
                    <a:xfrm>
                      <a:off x="0" y="0"/>
                      <a:ext cx="6558280" cy="9549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5C9A" w:rsidRDefault="007B5C9A" w:rsidP="005E3AA4">
      <w:pPr>
        <w:widowControl w:val="0"/>
        <w:kinsoku w:val="0"/>
        <w:overflowPunct w:val="0"/>
        <w:autoSpaceDE w:val="0"/>
        <w:autoSpaceDN w:val="0"/>
        <w:adjustRightInd w:val="0"/>
        <w:spacing w:after="0" w:line="360" w:lineRule="auto"/>
        <w:ind w:left="1187" w:right="1178"/>
        <w:jc w:val="center"/>
        <w:rPr>
          <w:rFonts w:ascii="Times New Roman" w:eastAsia="Times New Roman" w:hAnsi="Times New Roman" w:cs="Times New Roman"/>
          <w:b/>
          <w:sz w:val="24"/>
          <w:szCs w:val="24"/>
          <w:lang w:eastAsia="ru-RU"/>
        </w:rPr>
      </w:pPr>
      <w:r w:rsidRPr="005E3AA4">
        <w:rPr>
          <w:rFonts w:ascii="Times New Roman" w:eastAsia="Times New Roman" w:hAnsi="Times New Roman" w:cs="Times New Roman"/>
          <w:b/>
          <w:sz w:val="24"/>
          <w:szCs w:val="24"/>
          <w:lang w:eastAsia="ru-RU"/>
        </w:rPr>
        <w:lastRenderedPageBreak/>
        <w:t>СОДЕРЖАНИЕ</w:t>
      </w:r>
    </w:p>
    <w:p w:rsidR="005E3AA4" w:rsidRPr="005E3AA4" w:rsidRDefault="005E3AA4" w:rsidP="005E3AA4">
      <w:pPr>
        <w:widowControl w:val="0"/>
        <w:kinsoku w:val="0"/>
        <w:overflowPunct w:val="0"/>
        <w:autoSpaceDE w:val="0"/>
        <w:autoSpaceDN w:val="0"/>
        <w:adjustRightInd w:val="0"/>
        <w:spacing w:after="0" w:line="360" w:lineRule="auto"/>
        <w:ind w:left="1187" w:right="1178"/>
        <w:jc w:val="center"/>
        <w:rPr>
          <w:rFonts w:ascii="Times New Roman" w:eastAsia="Times New Roman" w:hAnsi="Times New Roman" w:cs="Times New Roman"/>
          <w:b/>
          <w:sz w:val="24"/>
          <w:szCs w:val="24"/>
          <w:lang w:eastAsia="ru-RU"/>
        </w:rPr>
      </w:pPr>
    </w:p>
    <w:p w:rsidR="007B5C9A" w:rsidRPr="005E3AA4" w:rsidRDefault="009324DE" w:rsidP="005E3AA4">
      <w:pPr>
        <w:widowControl w:val="0"/>
        <w:tabs>
          <w:tab w:val="right" w:leader="dot" w:pos="9563"/>
        </w:tabs>
        <w:kinsoku w:val="0"/>
        <w:overflowPunct w:val="0"/>
        <w:autoSpaceDE w:val="0"/>
        <w:autoSpaceDN w:val="0"/>
        <w:adjustRightInd w:val="0"/>
        <w:spacing w:after="0" w:line="360" w:lineRule="auto"/>
        <w:ind w:left="222"/>
        <w:rPr>
          <w:rFonts w:ascii="Times New Roman" w:eastAsia="Times New Roman" w:hAnsi="Times New Roman" w:cs="Times New Roman"/>
          <w:sz w:val="24"/>
          <w:szCs w:val="24"/>
          <w:lang w:eastAsia="ru-RU"/>
        </w:rPr>
      </w:pPr>
      <w:hyperlink w:anchor="bookmark0" w:history="1">
        <w:r w:rsidR="007B5C9A" w:rsidRPr="005E3AA4">
          <w:rPr>
            <w:rFonts w:ascii="Times New Roman" w:eastAsia="Times New Roman" w:hAnsi="Times New Roman" w:cs="Times New Roman"/>
            <w:sz w:val="24"/>
            <w:szCs w:val="24"/>
            <w:lang w:eastAsia="ru-RU"/>
          </w:rPr>
          <w:t>Пояснительная</w:t>
        </w:r>
        <w:r w:rsidR="007B5C9A" w:rsidRPr="005E3AA4">
          <w:rPr>
            <w:rFonts w:ascii="Times New Roman" w:eastAsia="Times New Roman" w:hAnsi="Times New Roman" w:cs="Times New Roman"/>
            <w:spacing w:val="-1"/>
            <w:sz w:val="24"/>
            <w:szCs w:val="24"/>
            <w:lang w:eastAsia="ru-RU"/>
          </w:rPr>
          <w:t xml:space="preserve"> </w:t>
        </w:r>
        <w:r w:rsidR="007B5C9A" w:rsidRPr="005E3AA4">
          <w:rPr>
            <w:rFonts w:ascii="Times New Roman" w:eastAsia="Times New Roman" w:hAnsi="Times New Roman" w:cs="Times New Roman"/>
            <w:sz w:val="24"/>
            <w:szCs w:val="24"/>
            <w:lang w:eastAsia="ru-RU"/>
          </w:rPr>
          <w:t>записка</w:t>
        </w:r>
        <w:r w:rsidR="007B5C9A" w:rsidRPr="005E3AA4">
          <w:rPr>
            <w:rFonts w:ascii="Times New Roman" w:eastAsia="Times New Roman" w:hAnsi="Times New Roman" w:cs="Times New Roman"/>
            <w:sz w:val="24"/>
            <w:szCs w:val="24"/>
            <w:lang w:eastAsia="ru-RU"/>
          </w:rPr>
          <w:tab/>
          <w:t>3</w:t>
        </w:r>
      </w:hyperlink>
    </w:p>
    <w:p w:rsidR="007B5C9A" w:rsidRPr="005E3AA4" w:rsidRDefault="009324DE" w:rsidP="005E3AA4">
      <w:pPr>
        <w:widowControl w:val="0"/>
        <w:tabs>
          <w:tab w:val="right" w:leader="dot" w:pos="9563"/>
        </w:tabs>
        <w:kinsoku w:val="0"/>
        <w:overflowPunct w:val="0"/>
        <w:autoSpaceDE w:val="0"/>
        <w:autoSpaceDN w:val="0"/>
        <w:adjustRightInd w:val="0"/>
        <w:spacing w:after="0" w:line="360" w:lineRule="auto"/>
        <w:ind w:left="222"/>
        <w:rPr>
          <w:rFonts w:ascii="Times New Roman" w:eastAsia="Times New Roman" w:hAnsi="Times New Roman" w:cs="Times New Roman"/>
          <w:sz w:val="24"/>
          <w:szCs w:val="24"/>
          <w:lang w:eastAsia="ru-RU"/>
        </w:rPr>
      </w:pPr>
      <w:hyperlink w:anchor="bookmark1" w:history="1">
        <w:r w:rsidR="007B5C9A" w:rsidRPr="005E3AA4">
          <w:rPr>
            <w:rFonts w:ascii="Times New Roman" w:eastAsia="Times New Roman" w:hAnsi="Times New Roman" w:cs="Times New Roman"/>
            <w:sz w:val="24"/>
            <w:szCs w:val="24"/>
            <w:lang w:eastAsia="ru-RU"/>
          </w:rPr>
          <w:t>РАЗДЕЛ</w:t>
        </w:r>
        <w:r w:rsidR="007B5C9A" w:rsidRPr="005E3AA4">
          <w:rPr>
            <w:rFonts w:ascii="Times New Roman" w:eastAsia="Times New Roman" w:hAnsi="Times New Roman" w:cs="Times New Roman"/>
            <w:spacing w:val="-3"/>
            <w:sz w:val="24"/>
            <w:szCs w:val="24"/>
            <w:lang w:eastAsia="ru-RU"/>
          </w:rPr>
          <w:t xml:space="preserve"> </w:t>
        </w:r>
        <w:r w:rsidR="007B5C9A" w:rsidRPr="005E3AA4">
          <w:rPr>
            <w:rFonts w:ascii="Times New Roman" w:eastAsia="Times New Roman" w:hAnsi="Times New Roman" w:cs="Times New Roman"/>
            <w:sz w:val="24"/>
            <w:szCs w:val="24"/>
            <w:lang w:eastAsia="ru-RU"/>
          </w:rPr>
          <w:t>1. ЦЕЛЕВОЙ</w:t>
        </w:r>
        <w:r w:rsidR="007B5C9A" w:rsidRPr="005E3AA4">
          <w:rPr>
            <w:rFonts w:ascii="Times New Roman" w:eastAsia="Times New Roman" w:hAnsi="Times New Roman" w:cs="Times New Roman"/>
            <w:sz w:val="24"/>
            <w:szCs w:val="24"/>
            <w:lang w:eastAsia="ru-RU"/>
          </w:rPr>
          <w:tab/>
        </w:r>
      </w:hyperlink>
      <w:r w:rsidR="00A93651" w:rsidRPr="005E3AA4">
        <w:rPr>
          <w:rFonts w:ascii="Times New Roman" w:eastAsia="Times New Roman" w:hAnsi="Times New Roman" w:cs="Times New Roman"/>
          <w:sz w:val="24"/>
          <w:szCs w:val="24"/>
          <w:lang w:eastAsia="ru-RU"/>
        </w:rPr>
        <w:t>3</w:t>
      </w:r>
    </w:p>
    <w:p w:rsidR="007B5C9A" w:rsidRPr="005E3AA4" w:rsidRDefault="009324DE" w:rsidP="005E3AA4">
      <w:pPr>
        <w:widowControl w:val="0"/>
        <w:tabs>
          <w:tab w:val="right" w:leader="dot" w:pos="9563"/>
        </w:tabs>
        <w:kinsoku w:val="0"/>
        <w:overflowPunct w:val="0"/>
        <w:autoSpaceDE w:val="0"/>
        <w:autoSpaceDN w:val="0"/>
        <w:adjustRightInd w:val="0"/>
        <w:spacing w:after="0" w:line="360" w:lineRule="auto"/>
        <w:ind w:left="222"/>
        <w:rPr>
          <w:rFonts w:ascii="Times New Roman" w:eastAsia="Times New Roman" w:hAnsi="Times New Roman" w:cs="Times New Roman"/>
          <w:sz w:val="24"/>
          <w:szCs w:val="24"/>
          <w:lang w:eastAsia="ru-RU"/>
        </w:rPr>
      </w:pPr>
      <w:hyperlink w:anchor="bookmark2" w:history="1">
        <w:r w:rsidR="007B5C9A" w:rsidRPr="005E3AA4">
          <w:rPr>
            <w:rFonts w:ascii="Times New Roman" w:eastAsia="Times New Roman" w:hAnsi="Times New Roman" w:cs="Times New Roman"/>
            <w:sz w:val="24"/>
            <w:szCs w:val="24"/>
            <w:lang w:eastAsia="ru-RU"/>
          </w:rPr>
          <w:t>1.1 Цель и задачи</w:t>
        </w:r>
        <w:r w:rsidR="007B5C9A" w:rsidRPr="005E3AA4">
          <w:rPr>
            <w:rFonts w:ascii="Times New Roman" w:eastAsia="Times New Roman" w:hAnsi="Times New Roman" w:cs="Times New Roman"/>
            <w:spacing w:val="-3"/>
            <w:sz w:val="24"/>
            <w:szCs w:val="24"/>
            <w:lang w:eastAsia="ru-RU"/>
          </w:rPr>
          <w:t xml:space="preserve"> </w:t>
        </w:r>
        <w:r w:rsidR="007B5C9A" w:rsidRPr="005E3AA4">
          <w:rPr>
            <w:rFonts w:ascii="Times New Roman" w:eastAsia="Times New Roman" w:hAnsi="Times New Roman" w:cs="Times New Roman"/>
            <w:sz w:val="24"/>
            <w:szCs w:val="24"/>
            <w:lang w:eastAsia="ru-RU"/>
          </w:rPr>
          <w:t>воспитания</w:t>
        </w:r>
        <w:r w:rsidR="007B5C9A" w:rsidRPr="005E3AA4">
          <w:rPr>
            <w:rFonts w:ascii="Times New Roman" w:eastAsia="Times New Roman" w:hAnsi="Times New Roman" w:cs="Times New Roman"/>
            <w:spacing w:val="-3"/>
            <w:sz w:val="24"/>
            <w:szCs w:val="24"/>
            <w:lang w:eastAsia="ru-RU"/>
          </w:rPr>
          <w:t xml:space="preserve"> </w:t>
        </w:r>
        <w:r w:rsidR="007B5C9A" w:rsidRPr="005E3AA4">
          <w:rPr>
            <w:rFonts w:ascii="Times New Roman" w:eastAsia="Times New Roman" w:hAnsi="Times New Roman" w:cs="Times New Roman"/>
            <w:sz w:val="24"/>
            <w:szCs w:val="24"/>
            <w:lang w:eastAsia="ru-RU"/>
          </w:rPr>
          <w:t>обучающихся</w:t>
        </w:r>
        <w:r w:rsidR="007B5C9A" w:rsidRPr="005E3AA4">
          <w:rPr>
            <w:rFonts w:ascii="Times New Roman" w:eastAsia="Times New Roman" w:hAnsi="Times New Roman" w:cs="Times New Roman"/>
            <w:sz w:val="24"/>
            <w:szCs w:val="24"/>
            <w:lang w:eastAsia="ru-RU"/>
          </w:rPr>
          <w:tab/>
        </w:r>
      </w:hyperlink>
      <w:r w:rsidR="00A93651" w:rsidRPr="005E3AA4">
        <w:rPr>
          <w:rFonts w:ascii="Times New Roman" w:eastAsia="Times New Roman" w:hAnsi="Times New Roman" w:cs="Times New Roman"/>
          <w:sz w:val="24"/>
          <w:szCs w:val="24"/>
          <w:lang w:eastAsia="ru-RU"/>
        </w:rPr>
        <w:t>4</w:t>
      </w:r>
    </w:p>
    <w:p w:rsidR="00A93651" w:rsidRPr="005E3AA4" w:rsidRDefault="00A93651" w:rsidP="005E3AA4">
      <w:pPr>
        <w:widowControl w:val="0"/>
        <w:tabs>
          <w:tab w:val="right" w:leader="dot" w:pos="9563"/>
        </w:tabs>
        <w:kinsoku w:val="0"/>
        <w:overflowPunct w:val="0"/>
        <w:autoSpaceDE w:val="0"/>
        <w:autoSpaceDN w:val="0"/>
        <w:adjustRightInd w:val="0"/>
        <w:spacing w:after="0" w:line="360" w:lineRule="auto"/>
        <w:ind w:left="222"/>
        <w:rPr>
          <w:rFonts w:ascii="Times New Roman" w:eastAsia="Times New Roman" w:hAnsi="Times New Roman" w:cs="Times New Roman"/>
          <w:sz w:val="24"/>
          <w:szCs w:val="24"/>
          <w:lang w:eastAsia="ru-RU"/>
        </w:rPr>
      </w:pPr>
      <w:r w:rsidRPr="005E3AA4">
        <w:rPr>
          <w:rFonts w:ascii="Times New Roman" w:eastAsia="Times New Roman" w:hAnsi="Times New Roman" w:cs="Times New Roman"/>
          <w:sz w:val="24"/>
          <w:szCs w:val="24"/>
          <w:lang w:eastAsia="ru-RU"/>
        </w:rPr>
        <w:t>1.2 Направления воспитания …………………………………………………</w:t>
      </w:r>
      <w:r w:rsidR="005E3AA4">
        <w:rPr>
          <w:rFonts w:ascii="Times New Roman" w:eastAsia="Times New Roman" w:hAnsi="Times New Roman" w:cs="Times New Roman"/>
          <w:sz w:val="24"/>
          <w:szCs w:val="24"/>
          <w:lang w:eastAsia="ru-RU"/>
        </w:rPr>
        <w:t>……………</w:t>
      </w:r>
      <w:proofErr w:type="gramStart"/>
      <w:r w:rsidR="005E3AA4">
        <w:rPr>
          <w:rFonts w:ascii="Times New Roman" w:eastAsia="Times New Roman" w:hAnsi="Times New Roman" w:cs="Times New Roman"/>
          <w:sz w:val="24"/>
          <w:szCs w:val="24"/>
          <w:lang w:eastAsia="ru-RU"/>
        </w:rPr>
        <w:t>...</w:t>
      </w:r>
      <w:r w:rsidRPr="005E3AA4">
        <w:rPr>
          <w:rFonts w:ascii="Times New Roman" w:eastAsia="Times New Roman" w:hAnsi="Times New Roman" w:cs="Times New Roman"/>
          <w:sz w:val="24"/>
          <w:szCs w:val="24"/>
          <w:lang w:eastAsia="ru-RU"/>
        </w:rPr>
        <w:t>….</w:t>
      </w:r>
      <w:proofErr w:type="gramEnd"/>
      <w:r w:rsidRPr="005E3AA4">
        <w:rPr>
          <w:rFonts w:ascii="Times New Roman" w:eastAsia="Times New Roman" w:hAnsi="Times New Roman" w:cs="Times New Roman"/>
          <w:sz w:val="24"/>
          <w:szCs w:val="24"/>
          <w:lang w:eastAsia="ru-RU"/>
        </w:rPr>
        <w:t>5</w:t>
      </w:r>
    </w:p>
    <w:p w:rsidR="007B5C9A" w:rsidRPr="005E3AA4" w:rsidRDefault="009324DE" w:rsidP="005E3AA4">
      <w:pPr>
        <w:widowControl w:val="0"/>
        <w:tabs>
          <w:tab w:val="right" w:leader="dot" w:pos="9563"/>
        </w:tabs>
        <w:kinsoku w:val="0"/>
        <w:overflowPunct w:val="0"/>
        <w:autoSpaceDE w:val="0"/>
        <w:autoSpaceDN w:val="0"/>
        <w:adjustRightInd w:val="0"/>
        <w:spacing w:after="0" w:line="360" w:lineRule="auto"/>
        <w:ind w:left="222"/>
        <w:rPr>
          <w:rFonts w:ascii="Times New Roman" w:eastAsia="Times New Roman" w:hAnsi="Times New Roman" w:cs="Times New Roman"/>
          <w:sz w:val="24"/>
          <w:szCs w:val="24"/>
          <w:lang w:eastAsia="ru-RU"/>
        </w:rPr>
      </w:pPr>
      <w:hyperlink w:anchor="bookmark3" w:history="1">
        <w:r w:rsidR="007B5C9A" w:rsidRPr="005E3AA4">
          <w:rPr>
            <w:rFonts w:ascii="Times New Roman" w:eastAsia="Times New Roman" w:hAnsi="Times New Roman" w:cs="Times New Roman"/>
            <w:sz w:val="24"/>
            <w:szCs w:val="24"/>
            <w:lang w:eastAsia="ru-RU"/>
          </w:rPr>
          <w:t>1.3 Целевые ориентиры</w:t>
        </w:r>
        <w:r w:rsidR="007B5C9A" w:rsidRPr="005E3AA4">
          <w:rPr>
            <w:rFonts w:ascii="Times New Roman" w:eastAsia="Times New Roman" w:hAnsi="Times New Roman" w:cs="Times New Roman"/>
            <w:spacing w:val="-1"/>
            <w:sz w:val="24"/>
            <w:szCs w:val="24"/>
            <w:lang w:eastAsia="ru-RU"/>
          </w:rPr>
          <w:t xml:space="preserve"> </w:t>
        </w:r>
        <w:r w:rsidR="007B5C9A" w:rsidRPr="005E3AA4">
          <w:rPr>
            <w:rFonts w:ascii="Times New Roman" w:eastAsia="Times New Roman" w:hAnsi="Times New Roman" w:cs="Times New Roman"/>
            <w:sz w:val="24"/>
            <w:szCs w:val="24"/>
            <w:lang w:eastAsia="ru-RU"/>
          </w:rPr>
          <w:t>результатов воспитания</w:t>
        </w:r>
        <w:r w:rsidR="007B5C9A" w:rsidRPr="005E3AA4">
          <w:rPr>
            <w:rFonts w:ascii="Times New Roman" w:eastAsia="Times New Roman" w:hAnsi="Times New Roman" w:cs="Times New Roman"/>
            <w:sz w:val="24"/>
            <w:szCs w:val="24"/>
            <w:lang w:eastAsia="ru-RU"/>
          </w:rPr>
          <w:tab/>
        </w:r>
      </w:hyperlink>
      <w:r w:rsidR="00A93651" w:rsidRPr="005E3AA4">
        <w:rPr>
          <w:rFonts w:ascii="Times New Roman" w:eastAsia="Times New Roman" w:hAnsi="Times New Roman" w:cs="Times New Roman"/>
          <w:sz w:val="24"/>
          <w:szCs w:val="24"/>
          <w:lang w:eastAsia="ru-RU"/>
        </w:rPr>
        <w:t>6</w:t>
      </w:r>
    </w:p>
    <w:p w:rsidR="007B5C9A" w:rsidRPr="005E3AA4" w:rsidRDefault="009324DE" w:rsidP="005E3AA4">
      <w:pPr>
        <w:widowControl w:val="0"/>
        <w:tabs>
          <w:tab w:val="right" w:leader="dot" w:pos="9564"/>
        </w:tabs>
        <w:kinsoku w:val="0"/>
        <w:overflowPunct w:val="0"/>
        <w:autoSpaceDE w:val="0"/>
        <w:autoSpaceDN w:val="0"/>
        <w:adjustRightInd w:val="0"/>
        <w:spacing w:after="0" w:line="360" w:lineRule="auto"/>
        <w:ind w:left="222"/>
        <w:rPr>
          <w:rFonts w:ascii="Times New Roman" w:eastAsia="Times New Roman" w:hAnsi="Times New Roman" w:cs="Times New Roman"/>
          <w:sz w:val="24"/>
          <w:szCs w:val="24"/>
          <w:lang w:eastAsia="ru-RU"/>
        </w:rPr>
      </w:pPr>
      <w:hyperlink w:anchor="bookmark4" w:history="1">
        <w:r w:rsidR="007B5C9A" w:rsidRPr="005E3AA4">
          <w:rPr>
            <w:rFonts w:ascii="Times New Roman" w:eastAsia="Times New Roman" w:hAnsi="Times New Roman" w:cs="Times New Roman"/>
            <w:sz w:val="24"/>
            <w:szCs w:val="24"/>
            <w:lang w:eastAsia="ru-RU"/>
          </w:rPr>
          <w:t>РАЗДЕЛ</w:t>
        </w:r>
        <w:r w:rsidR="007B5C9A" w:rsidRPr="005E3AA4">
          <w:rPr>
            <w:rFonts w:ascii="Times New Roman" w:eastAsia="Times New Roman" w:hAnsi="Times New Roman" w:cs="Times New Roman"/>
            <w:spacing w:val="-3"/>
            <w:sz w:val="24"/>
            <w:szCs w:val="24"/>
            <w:lang w:eastAsia="ru-RU"/>
          </w:rPr>
          <w:t xml:space="preserve"> </w:t>
        </w:r>
        <w:r w:rsidR="007B5C9A" w:rsidRPr="005E3AA4">
          <w:rPr>
            <w:rFonts w:ascii="Times New Roman" w:eastAsia="Times New Roman" w:hAnsi="Times New Roman" w:cs="Times New Roman"/>
            <w:sz w:val="24"/>
            <w:szCs w:val="24"/>
            <w:lang w:eastAsia="ru-RU"/>
          </w:rPr>
          <w:t>2. СОДЕРЖАТЕЛЬНЫЙ</w:t>
        </w:r>
        <w:r w:rsidR="007B5C9A" w:rsidRPr="005E3AA4">
          <w:rPr>
            <w:rFonts w:ascii="Times New Roman" w:eastAsia="Times New Roman" w:hAnsi="Times New Roman" w:cs="Times New Roman"/>
            <w:sz w:val="24"/>
            <w:szCs w:val="24"/>
            <w:lang w:eastAsia="ru-RU"/>
          </w:rPr>
          <w:tab/>
          <w:t>1</w:t>
        </w:r>
      </w:hyperlink>
      <w:r w:rsidR="005C6E42">
        <w:rPr>
          <w:rFonts w:ascii="Times New Roman" w:eastAsia="Times New Roman" w:hAnsi="Times New Roman" w:cs="Times New Roman"/>
          <w:sz w:val="24"/>
          <w:szCs w:val="24"/>
          <w:lang w:eastAsia="ru-RU"/>
        </w:rPr>
        <w:t>4</w:t>
      </w:r>
    </w:p>
    <w:p w:rsidR="007B5C9A" w:rsidRPr="005E3AA4" w:rsidRDefault="009324DE" w:rsidP="005E3AA4">
      <w:pPr>
        <w:widowControl w:val="0"/>
        <w:numPr>
          <w:ilvl w:val="1"/>
          <w:numId w:val="4"/>
        </w:numPr>
        <w:tabs>
          <w:tab w:val="left" w:pos="645"/>
          <w:tab w:val="right" w:leader="dot" w:pos="9564"/>
        </w:tabs>
        <w:kinsoku w:val="0"/>
        <w:overflowPunct w:val="0"/>
        <w:autoSpaceDE w:val="0"/>
        <w:autoSpaceDN w:val="0"/>
        <w:adjustRightInd w:val="0"/>
        <w:spacing w:after="0" w:line="360" w:lineRule="auto"/>
        <w:rPr>
          <w:rFonts w:ascii="Times New Roman" w:eastAsia="Times New Roman" w:hAnsi="Times New Roman" w:cs="Times New Roman"/>
          <w:sz w:val="24"/>
          <w:szCs w:val="24"/>
          <w:lang w:eastAsia="ru-RU"/>
        </w:rPr>
      </w:pPr>
      <w:hyperlink w:anchor="bookmark5" w:history="1">
        <w:r w:rsidR="007B5C9A" w:rsidRPr="005E3AA4">
          <w:rPr>
            <w:rFonts w:ascii="Times New Roman" w:eastAsia="Times New Roman" w:hAnsi="Times New Roman" w:cs="Times New Roman"/>
            <w:sz w:val="24"/>
            <w:szCs w:val="24"/>
            <w:lang w:eastAsia="ru-RU"/>
          </w:rPr>
          <w:t>Уклад</w:t>
        </w:r>
        <w:r w:rsidR="007B5C9A" w:rsidRPr="005E3AA4">
          <w:rPr>
            <w:rFonts w:ascii="Times New Roman" w:eastAsia="Times New Roman" w:hAnsi="Times New Roman" w:cs="Times New Roman"/>
            <w:spacing w:val="-4"/>
            <w:sz w:val="24"/>
            <w:szCs w:val="24"/>
            <w:lang w:eastAsia="ru-RU"/>
          </w:rPr>
          <w:t xml:space="preserve"> </w:t>
        </w:r>
        <w:r w:rsidR="007B5C9A" w:rsidRPr="005E3AA4">
          <w:rPr>
            <w:rFonts w:ascii="Times New Roman" w:eastAsia="Times New Roman" w:hAnsi="Times New Roman" w:cs="Times New Roman"/>
            <w:sz w:val="24"/>
            <w:szCs w:val="24"/>
            <w:lang w:eastAsia="ru-RU"/>
          </w:rPr>
          <w:t>общеобразовательной</w:t>
        </w:r>
        <w:r w:rsidR="007B5C9A" w:rsidRPr="005E3AA4">
          <w:rPr>
            <w:rFonts w:ascii="Times New Roman" w:eastAsia="Times New Roman" w:hAnsi="Times New Roman" w:cs="Times New Roman"/>
            <w:spacing w:val="-3"/>
            <w:sz w:val="24"/>
            <w:szCs w:val="24"/>
            <w:lang w:eastAsia="ru-RU"/>
          </w:rPr>
          <w:t xml:space="preserve"> </w:t>
        </w:r>
        <w:r w:rsidR="007B5C9A" w:rsidRPr="005E3AA4">
          <w:rPr>
            <w:rFonts w:ascii="Times New Roman" w:eastAsia="Times New Roman" w:hAnsi="Times New Roman" w:cs="Times New Roman"/>
            <w:sz w:val="24"/>
            <w:szCs w:val="24"/>
            <w:lang w:eastAsia="ru-RU"/>
          </w:rPr>
          <w:t>организации</w:t>
        </w:r>
        <w:r w:rsidR="007B5C9A" w:rsidRPr="005E3AA4">
          <w:rPr>
            <w:rFonts w:ascii="Times New Roman" w:eastAsia="Times New Roman" w:hAnsi="Times New Roman" w:cs="Times New Roman"/>
            <w:sz w:val="24"/>
            <w:szCs w:val="24"/>
            <w:lang w:eastAsia="ru-RU"/>
          </w:rPr>
          <w:tab/>
          <w:t>1</w:t>
        </w:r>
      </w:hyperlink>
      <w:r w:rsidR="005C6E42">
        <w:rPr>
          <w:rFonts w:ascii="Times New Roman" w:eastAsia="Times New Roman" w:hAnsi="Times New Roman" w:cs="Times New Roman"/>
          <w:sz w:val="24"/>
          <w:szCs w:val="24"/>
          <w:lang w:eastAsia="ru-RU"/>
        </w:rPr>
        <w:t>4</w:t>
      </w:r>
    </w:p>
    <w:p w:rsidR="007B5C9A" w:rsidRPr="005E3AA4" w:rsidRDefault="009324DE" w:rsidP="005E3AA4">
      <w:pPr>
        <w:widowControl w:val="0"/>
        <w:numPr>
          <w:ilvl w:val="1"/>
          <w:numId w:val="4"/>
        </w:numPr>
        <w:tabs>
          <w:tab w:val="left" w:pos="645"/>
          <w:tab w:val="right" w:leader="dot" w:pos="9564"/>
        </w:tabs>
        <w:kinsoku w:val="0"/>
        <w:overflowPunct w:val="0"/>
        <w:autoSpaceDE w:val="0"/>
        <w:autoSpaceDN w:val="0"/>
        <w:adjustRightInd w:val="0"/>
        <w:spacing w:after="0" w:line="360" w:lineRule="auto"/>
        <w:rPr>
          <w:rFonts w:ascii="Times New Roman" w:eastAsia="Times New Roman" w:hAnsi="Times New Roman" w:cs="Times New Roman"/>
          <w:sz w:val="24"/>
          <w:szCs w:val="24"/>
          <w:lang w:eastAsia="ru-RU"/>
        </w:rPr>
      </w:pPr>
      <w:hyperlink w:anchor="bookmark6" w:history="1">
        <w:r w:rsidR="007B5C9A" w:rsidRPr="005E3AA4">
          <w:rPr>
            <w:rFonts w:ascii="Times New Roman" w:eastAsia="Times New Roman" w:hAnsi="Times New Roman" w:cs="Times New Roman"/>
            <w:sz w:val="24"/>
            <w:szCs w:val="24"/>
            <w:lang w:eastAsia="ru-RU"/>
          </w:rPr>
          <w:t>Виды, формы и содержание</w:t>
        </w:r>
        <w:r w:rsidR="007B5C9A" w:rsidRPr="005E3AA4">
          <w:rPr>
            <w:rFonts w:ascii="Times New Roman" w:eastAsia="Times New Roman" w:hAnsi="Times New Roman" w:cs="Times New Roman"/>
            <w:spacing w:val="-6"/>
            <w:sz w:val="24"/>
            <w:szCs w:val="24"/>
            <w:lang w:eastAsia="ru-RU"/>
          </w:rPr>
          <w:t xml:space="preserve"> </w:t>
        </w:r>
        <w:r w:rsidR="007B5C9A" w:rsidRPr="005E3AA4">
          <w:rPr>
            <w:rFonts w:ascii="Times New Roman" w:eastAsia="Times New Roman" w:hAnsi="Times New Roman" w:cs="Times New Roman"/>
            <w:sz w:val="24"/>
            <w:szCs w:val="24"/>
            <w:lang w:eastAsia="ru-RU"/>
          </w:rPr>
          <w:t>воспитательной деятельности</w:t>
        </w:r>
        <w:r w:rsidR="007B5C9A" w:rsidRPr="005E3AA4">
          <w:rPr>
            <w:rFonts w:ascii="Times New Roman" w:eastAsia="Times New Roman" w:hAnsi="Times New Roman" w:cs="Times New Roman"/>
            <w:sz w:val="24"/>
            <w:szCs w:val="24"/>
            <w:lang w:eastAsia="ru-RU"/>
          </w:rPr>
          <w:tab/>
          <w:t>1</w:t>
        </w:r>
      </w:hyperlink>
      <w:r w:rsidR="005C6E42">
        <w:rPr>
          <w:rFonts w:ascii="Times New Roman" w:eastAsia="Times New Roman" w:hAnsi="Times New Roman" w:cs="Times New Roman"/>
          <w:sz w:val="24"/>
          <w:szCs w:val="24"/>
          <w:lang w:eastAsia="ru-RU"/>
        </w:rPr>
        <w:t>6</w:t>
      </w:r>
    </w:p>
    <w:p w:rsidR="007B5C9A" w:rsidRPr="005E3AA4" w:rsidRDefault="009324DE" w:rsidP="005E3AA4">
      <w:pPr>
        <w:widowControl w:val="0"/>
        <w:tabs>
          <w:tab w:val="right" w:leader="dot" w:pos="9564"/>
        </w:tabs>
        <w:kinsoku w:val="0"/>
        <w:overflowPunct w:val="0"/>
        <w:autoSpaceDE w:val="0"/>
        <w:autoSpaceDN w:val="0"/>
        <w:adjustRightInd w:val="0"/>
        <w:spacing w:after="0" w:line="360" w:lineRule="auto"/>
        <w:ind w:left="222"/>
        <w:rPr>
          <w:rFonts w:ascii="Times New Roman" w:eastAsia="Times New Roman" w:hAnsi="Times New Roman" w:cs="Times New Roman"/>
          <w:sz w:val="24"/>
          <w:szCs w:val="24"/>
          <w:lang w:eastAsia="ru-RU"/>
        </w:rPr>
      </w:pPr>
      <w:hyperlink w:anchor="bookmark7" w:history="1">
        <w:r w:rsidR="007B5C9A" w:rsidRPr="005E3AA4">
          <w:rPr>
            <w:rFonts w:ascii="Times New Roman" w:eastAsia="Times New Roman" w:hAnsi="Times New Roman" w:cs="Times New Roman"/>
            <w:sz w:val="24"/>
            <w:szCs w:val="24"/>
            <w:lang w:eastAsia="ru-RU"/>
          </w:rPr>
          <w:t>РАЗДЕЛ</w:t>
        </w:r>
        <w:r w:rsidR="007B5C9A" w:rsidRPr="005E3AA4">
          <w:rPr>
            <w:rFonts w:ascii="Times New Roman" w:eastAsia="Times New Roman" w:hAnsi="Times New Roman" w:cs="Times New Roman"/>
            <w:spacing w:val="-3"/>
            <w:sz w:val="24"/>
            <w:szCs w:val="24"/>
            <w:lang w:eastAsia="ru-RU"/>
          </w:rPr>
          <w:t xml:space="preserve"> </w:t>
        </w:r>
        <w:r w:rsidR="007B5C9A" w:rsidRPr="005E3AA4">
          <w:rPr>
            <w:rFonts w:ascii="Times New Roman" w:eastAsia="Times New Roman" w:hAnsi="Times New Roman" w:cs="Times New Roman"/>
            <w:sz w:val="24"/>
            <w:szCs w:val="24"/>
            <w:lang w:eastAsia="ru-RU"/>
          </w:rPr>
          <w:t>3. ОРГАНИЗАЦИОННЫЙ</w:t>
        </w:r>
        <w:r w:rsidR="007B5C9A" w:rsidRPr="005E3AA4">
          <w:rPr>
            <w:rFonts w:ascii="Times New Roman" w:eastAsia="Times New Roman" w:hAnsi="Times New Roman" w:cs="Times New Roman"/>
            <w:sz w:val="24"/>
            <w:szCs w:val="24"/>
            <w:lang w:eastAsia="ru-RU"/>
          </w:rPr>
          <w:tab/>
        </w:r>
      </w:hyperlink>
      <w:r w:rsidR="005C6E42">
        <w:rPr>
          <w:rFonts w:ascii="Times New Roman" w:eastAsia="Times New Roman" w:hAnsi="Times New Roman" w:cs="Times New Roman"/>
          <w:sz w:val="24"/>
          <w:szCs w:val="24"/>
          <w:lang w:eastAsia="ru-RU"/>
        </w:rPr>
        <w:t>29</w:t>
      </w:r>
    </w:p>
    <w:p w:rsidR="007B5C9A" w:rsidRPr="005E3AA4" w:rsidRDefault="009324DE" w:rsidP="005E3AA4">
      <w:pPr>
        <w:widowControl w:val="0"/>
        <w:numPr>
          <w:ilvl w:val="1"/>
          <w:numId w:val="3"/>
        </w:numPr>
        <w:tabs>
          <w:tab w:val="left" w:pos="645"/>
          <w:tab w:val="right" w:leader="dot" w:pos="9564"/>
        </w:tabs>
        <w:kinsoku w:val="0"/>
        <w:overflowPunct w:val="0"/>
        <w:autoSpaceDE w:val="0"/>
        <w:autoSpaceDN w:val="0"/>
        <w:adjustRightInd w:val="0"/>
        <w:spacing w:after="0" w:line="360" w:lineRule="auto"/>
        <w:rPr>
          <w:rFonts w:ascii="Times New Roman" w:eastAsia="Times New Roman" w:hAnsi="Times New Roman" w:cs="Times New Roman"/>
          <w:sz w:val="24"/>
          <w:szCs w:val="24"/>
          <w:lang w:eastAsia="ru-RU"/>
        </w:rPr>
      </w:pPr>
      <w:hyperlink w:anchor="bookmark8" w:history="1">
        <w:r w:rsidR="007B5C9A" w:rsidRPr="005E3AA4">
          <w:rPr>
            <w:rFonts w:ascii="Times New Roman" w:eastAsia="Times New Roman" w:hAnsi="Times New Roman" w:cs="Times New Roman"/>
            <w:sz w:val="24"/>
            <w:szCs w:val="24"/>
            <w:lang w:eastAsia="ru-RU"/>
          </w:rPr>
          <w:t>Кадровое</w:t>
        </w:r>
        <w:r w:rsidR="007B5C9A" w:rsidRPr="005E3AA4">
          <w:rPr>
            <w:rFonts w:ascii="Times New Roman" w:eastAsia="Times New Roman" w:hAnsi="Times New Roman" w:cs="Times New Roman"/>
            <w:spacing w:val="-4"/>
            <w:sz w:val="24"/>
            <w:szCs w:val="24"/>
            <w:lang w:eastAsia="ru-RU"/>
          </w:rPr>
          <w:t xml:space="preserve"> </w:t>
        </w:r>
        <w:r w:rsidR="007B5C9A" w:rsidRPr="005E3AA4">
          <w:rPr>
            <w:rFonts w:ascii="Times New Roman" w:eastAsia="Times New Roman" w:hAnsi="Times New Roman" w:cs="Times New Roman"/>
            <w:sz w:val="24"/>
            <w:szCs w:val="24"/>
            <w:lang w:eastAsia="ru-RU"/>
          </w:rPr>
          <w:t>обеспечение</w:t>
        </w:r>
        <w:r w:rsidR="007B5C9A" w:rsidRPr="005E3AA4">
          <w:rPr>
            <w:rFonts w:ascii="Times New Roman" w:eastAsia="Times New Roman" w:hAnsi="Times New Roman" w:cs="Times New Roman"/>
            <w:sz w:val="24"/>
            <w:szCs w:val="24"/>
            <w:lang w:eastAsia="ru-RU"/>
          </w:rPr>
          <w:tab/>
        </w:r>
      </w:hyperlink>
      <w:r w:rsidR="005C6E42">
        <w:rPr>
          <w:rFonts w:ascii="Times New Roman" w:eastAsia="Times New Roman" w:hAnsi="Times New Roman" w:cs="Times New Roman"/>
          <w:sz w:val="24"/>
          <w:szCs w:val="24"/>
          <w:lang w:eastAsia="ru-RU"/>
        </w:rPr>
        <w:t>29</w:t>
      </w:r>
    </w:p>
    <w:p w:rsidR="007B5C9A" w:rsidRPr="005E3AA4" w:rsidRDefault="009324DE" w:rsidP="005E3AA4">
      <w:pPr>
        <w:widowControl w:val="0"/>
        <w:numPr>
          <w:ilvl w:val="1"/>
          <w:numId w:val="3"/>
        </w:numPr>
        <w:tabs>
          <w:tab w:val="left" w:pos="645"/>
          <w:tab w:val="right" w:leader="dot" w:pos="9564"/>
        </w:tabs>
        <w:kinsoku w:val="0"/>
        <w:overflowPunct w:val="0"/>
        <w:autoSpaceDE w:val="0"/>
        <w:autoSpaceDN w:val="0"/>
        <w:adjustRightInd w:val="0"/>
        <w:spacing w:after="0" w:line="360" w:lineRule="auto"/>
        <w:rPr>
          <w:rFonts w:ascii="Times New Roman" w:eastAsia="Times New Roman" w:hAnsi="Times New Roman" w:cs="Times New Roman"/>
          <w:sz w:val="24"/>
          <w:szCs w:val="24"/>
          <w:lang w:eastAsia="ru-RU"/>
        </w:rPr>
      </w:pPr>
      <w:hyperlink w:anchor="bookmark9" w:history="1">
        <w:r w:rsidR="007B5C9A" w:rsidRPr="005E3AA4">
          <w:rPr>
            <w:rFonts w:ascii="Times New Roman" w:eastAsia="Times New Roman" w:hAnsi="Times New Roman" w:cs="Times New Roman"/>
            <w:sz w:val="24"/>
            <w:szCs w:val="24"/>
            <w:lang w:eastAsia="ru-RU"/>
          </w:rPr>
          <w:t>Нормативно-методическое</w:t>
        </w:r>
        <w:r w:rsidR="007B5C9A" w:rsidRPr="005E3AA4">
          <w:rPr>
            <w:rFonts w:ascii="Times New Roman" w:eastAsia="Times New Roman" w:hAnsi="Times New Roman" w:cs="Times New Roman"/>
            <w:spacing w:val="-1"/>
            <w:sz w:val="24"/>
            <w:szCs w:val="24"/>
            <w:lang w:eastAsia="ru-RU"/>
          </w:rPr>
          <w:t xml:space="preserve"> </w:t>
        </w:r>
        <w:r w:rsidR="007B5C9A" w:rsidRPr="005E3AA4">
          <w:rPr>
            <w:rFonts w:ascii="Times New Roman" w:eastAsia="Times New Roman" w:hAnsi="Times New Roman" w:cs="Times New Roman"/>
            <w:sz w:val="24"/>
            <w:szCs w:val="24"/>
            <w:lang w:eastAsia="ru-RU"/>
          </w:rPr>
          <w:t>обеспечение</w:t>
        </w:r>
        <w:r w:rsidR="007B5C9A" w:rsidRPr="005E3AA4">
          <w:rPr>
            <w:rFonts w:ascii="Times New Roman" w:eastAsia="Times New Roman" w:hAnsi="Times New Roman" w:cs="Times New Roman"/>
            <w:sz w:val="24"/>
            <w:szCs w:val="24"/>
            <w:lang w:eastAsia="ru-RU"/>
          </w:rPr>
          <w:tab/>
        </w:r>
      </w:hyperlink>
      <w:r w:rsidR="005C6E42">
        <w:rPr>
          <w:rFonts w:ascii="Times New Roman" w:eastAsia="Times New Roman" w:hAnsi="Times New Roman" w:cs="Times New Roman"/>
          <w:sz w:val="24"/>
          <w:szCs w:val="24"/>
          <w:lang w:eastAsia="ru-RU"/>
        </w:rPr>
        <w:t>33</w:t>
      </w:r>
    </w:p>
    <w:p w:rsidR="007B5C9A" w:rsidRPr="005E3AA4" w:rsidRDefault="009324DE" w:rsidP="005E3AA4">
      <w:pPr>
        <w:widowControl w:val="0"/>
        <w:numPr>
          <w:ilvl w:val="1"/>
          <w:numId w:val="3"/>
        </w:numPr>
        <w:tabs>
          <w:tab w:val="left" w:pos="645"/>
        </w:tabs>
        <w:kinsoku w:val="0"/>
        <w:overflowPunct w:val="0"/>
        <w:autoSpaceDE w:val="0"/>
        <w:autoSpaceDN w:val="0"/>
        <w:adjustRightInd w:val="0"/>
        <w:spacing w:after="0" w:line="360" w:lineRule="auto"/>
        <w:rPr>
          <w:rFonts w:ascii="Times New Roman" w:eastAsia="Times New Roman" w:hAnsi="Times New Roman" w:cs="Times New Roman"/>
          <w:sz w:val="24"/>
          <w:szCs w:val="24"/>
          <w:lang w:eastAsia="ru-RU"/>
        </w:rPr>
      </w:pPr>
      <w:hyperlink w:anchor="bookmark10" w:history="1">
        <w:r w:rsidR="007B5C9A" w:rsidRPr="005E3AA4">
          <w:rPr>
            <w:rFonts w:ascii="Times New Roman" w:eastAsia="Times New Roman" w:hAnsi="Times New Roman" w:cs="Times New Roman"/>
            <w:sz w:val="24"/>
            <w:szCs w:val="24"/>
            <w:lang w:eastAsia="ru-RU"/>
          </w:rPr>
          <w:t>Требования к условиям работы с обучающимися с</w:t>
        </w:r>
        <w:r w:rsidR="007B5C9A" w:rsidRPr="005E3AA4">
          <w:rPr>
            <w:rFonts w:ascii="Times New Roman" w:eastAsia="Times New Roman" w:hAnsi="Times New Roman" w:cs="Times New Roman"/>
            <w:spacing w:val="-16"/>
            <w:sz w:val="24"/>
            <w:szCs w:val="24"/>
            <w:lang w:eastAsia="ru-RU"/>
          </w:rPr>
          <w:t xml:space="preserve"> </w:t>
        </w:r>
        <w:r w:rsidR="007B5C9A" w:rsidRPr="005E3AA4">
          <w:rPr>
            <w:rFonts w:ascii="Times New Roman" w:eastAsia="Times New Roman" w:hAnsi="Times New Roman" w:cs="Times New Roman"/>
            <w:sz w:val="24"/>
            <w:szCs w:val="24"/>
            <w:lang w:eastAsia="ru-RU"/>
          </w:rPr>
          <w:t>особыми</w:t>
        </w:r>
      </w:hyperlink>
    </w:p>
    <w:p w:rsidR="007B5C9A" w:rsidRPr="005E3AA4" w:rsidRDefault="009324DE" w:rsidP="005E3AA4">
      <w:pPr>
        <w:widowControl w:val="0"/>
        <w:tabs>
          <w:tab w:val="right" w:leader="dot" w:pos="9564"/>
        </w:tabs>
        <w:kinsoku w:val="0"/>
        <w:overflowPunct w:val="0"/>
        <w:autoSpaceDE w:val="0"/>
        <w:autoSpaceDN w:val="0"/>
        <w:adjustRightInd w:val="0"/>
        <w:spacing w:after="0" w:line="360" w:lineRule="auto"/>
        <w:ind w:left="222"/>
        <w:rPr>
          <w:rFonts w:ascii="Times New Roman" w:eastAsia="Times New Roman" w:hAnsi="Times New Roman" w:cs="Times New Roman"/>
          <w:sz w:val="24"/>
          <w:szCs w:val="24"/>
          <w:lang w:eastAsia="ru-RU"/>
        </w:rPr>
      </w:pPr>
      <w:hyperlink w:anchor="bookmark10" w:history="1">
        <w:proofErr w:type="gramStart"/>
        <w:r w:rsidR="007B5C9A" w:rsidRPr="005E3AA4">
          <w:rPr>
            <w:rFonts w:ascii="Times New Roman" w:eastAsia="Times New Roman" w:hAnsi="Times New Roman" w:cs="Times New Roman"/>
            <w:sz w:val="24"/>
            <w:szCs w:val="24"/>
            <w:lang w:eastAsia="ru-RU"/>
          </w:rPr>
          <w:t>образовательными</w:t>
        </w:r>
        <w:proofErr w:type="gramEnd"/>
        <w:r w:rsidR="007B5C9A" w:rsidRPr="005E3AA4">
          <w:rPr>
            <w:rFonts w:ascii="Times New Roman" w:eastAsia="Times New Roman" w:hAnsi="Times New Roman" w:cs="Times New Roman"/>
            <w:spacing w:val="-1"/>
            <w:sz w:val="24"/>
            <w:szCs w:val="24"/>
            <w:lang w:eastAsia="ru-RU"/>
          </w:rPr>
          <w:t xml:space="preserve"> </w:t>
        </w:r>
        <w:r w:rsidR="007B5C9A" w:rsidRPr="005E3AA4">
          <w:rPr>
            <w:rFonts w:ascii="Times New Roman" w:eastAsia="Times New Roman" w:hAnsi="Times New Roman" w:cs="Times New Roman"/>
            <w:sz w:val="24"/>
            <w:szCs w:val="24"/>
            <w:lang w:eastAsia="ru-RU"/>
          </w:rPr>
          <w:t>потребностями</w:t>
        </w:r>
        <w:r w:rsidR="007B5C9A" w:rsidRPr="005E3AA4">
          <w:rPr>
            <w:rFonts w:ascii="Times New Roman" w:eastAsia="Times New Roman" w:hAnsi="Times New Roman" w:cs="Times New Roman"/>
            <w:sz w:val="24"/>
            <w:szCs w:val="24"/>
            <w:lang w:eastAsia="ru-RU"/>
          </w:rPr>
          <w:tab/>
        </w:r>
      </w:hyperlink>
      <w:r w:rsidR="005C6E42">
        <w:rPr>
          <w:rFonts w:ascii="Times New Roman" w:eastAsia="Times New Roman" w:hAnsi="Times New Roman" w:cs="Times New Roman"/>
          <w:sz w:val="24"/>
          <w:szCs w:val="24"/>
          <w:lang w:eastAsia="ru-RU"/>
        </w:rPr>
        <w:t>34</w:t>
      </w:r>
    </w:p>
    <w:p w:rsidR="007B5C9A" w:rsidRPr="005E3AA4" w:rsidRDefault="009324DE" w:rsidP="005E3AA4">
      <w:pPr>
        <w:widowControl w:val="0"/>
        <w:numPr>
          <w:ilvl w:val="1"/>
          <w:numId w:val="3"/>
        </w:numPr>
        <w:tabs>
          <w:tab w:val="left" w:pos="645"/>
        </w:tabs>
        <w:kinsoku w:val="0"/>
        <w:overflowPunct w:val="0"/>
        <w:autoSpaceDE w:val="0"/>
        <w:autoSpaceDN w:val="0"/>
        <w:adjustRightInd w:val="0"/>
        <w:spacing w:after="0" w:line="360" w:lineRule="auto"/>
        <w:rPr>
          <w:rFonts w:ascii="Times New Roman" w:eastAsia="Times New Roman" w:hAnsi="Times New Roman" w:cs="Times New Roman"/>
          <w:sz w:val="24"/>
          <w:szCs w:val="24"/>
          <w:lang w:eastAsia="ru-RU"/>
        </w:rPr>
      </w:pPr>
      <w:hyperlink w:anchor="bookmark11" w:history="1">
        <w:r w:rsidR="007B5C9A" w:rsidRPr="005E3AA4">
          <w:rPr>
            <w:rFonts w:ascii="Times New Roman" w:eastAsia="Times New Roman" w:hAnsi="Times New Roman" w:cs="Times New Roman"/>
            <w:sz w:val="24"/>
            <w:szCs w:val="24"/>
            <w:lang w:eastAsia="ru-RU"/>
          </w:rPr>
          <w:t>Система поощрения социальной успешности и проявлений</w:t>
        </w:r>
        <w:r w:rsidR="007B5C9A" w:rsidRPr="005E3AA4">
          <w:rPr>
            <w:rFonts w:ascii="Times New Roman" w:eastAsia="Times New Roman" w:hAnsi="Times New Roman" w:cs="Times New Roman"/>
            <w:spacing w:val="-11"/>
            <w:sz w:val="24"/>
            <w:szCs w:val="24"/>
            <w:lang w:eastAsia="ru-RU"/>
          </w:rPr>
          <w:t xml:space="preserve"> </w:t>
        </w:r>
        <w:r w:rsidR="007B5C9A" w:rsidRPr="005E3AA4">
          <w:rPr>
            <w:rFonts w:ascii="Times New Roman" w:eastAsia="Times New Roman" w:hAnsi="Times New Roman" w:cs="Times New Roman"/>
            <w:sz w:val="24"/>
            <w:szCs w:val="24"/>
            <w:lang w:eastAsia="ru-RU"/>
          </w:rPr>
          <w:t>активной</w:t>
        </w:r>
      </w:hyperlink>
    </w:p>
    <w:p w:rsidR="007B5C9A" w:rsidRPr="005E3AA4" w:rsidRDefault="009324DE" w:rsidP="005E3AA4">
      <w:pPr>
        <w:widowControl w:val="0"/>
        <w:tabs>
          <w:tab w:val="right" w:leader="dot" w:pos="9564"/>
        </w:tabs>
        <w:kinsoku w:val="0"/>
        <w:overflowPunct w:val="0"/>
        <w:autoSpaceDE w:val="0"/>
        <w:autoSpaceDN w:val="0"/>
        <w:adjustRightInd w:val="0"/>
        <w:spacing w:after="0" w:line="360" w:lineRule="auto"/>
        <w:ind w:left="222"/>
        <w:rPr>
          <w:rFonts w:ascii="Times New Roman" w:eastAsia="Times New Roman" w:hAnsi="Times New Roman" w:cs="Times New Roman"/>
          <w:sz w:val="24"/>
          <w:szCs w:val="24"/>
          <w:lang w:eastAsia="ru-RU"/>
        </w:rPr>
      </w:pPr>
      <w:hyperlink w:anchor="bookmark11" w:history="1">
        <w:proofErr w:type="gramStart"/>
        <w:r w:rsidR="007B5C9A" w:rsidRPr="005E3AA4">
          <w:rPr>
            <w:rFonts w:ascii="Times New Roman" w:eastAsia="Times New Roman" w:hAnsi="Times New Roman" w:cs="Times New Roman"/>
            <w:sz w:val="24"/>
            <w:szCs w:val="24"/>
            <w:lang w:eastAsia="ru-RU"/>
          </w:rPr>
          <w:t>жизненной</w:t>
        </w:r>
        <w:proofErr w:type="gramEnd"/>
        <w:r w:rsidR="007B5C9A" w:rsidRPr="005E3AA4">
          <w:rPr>
            <w:rFonts w:ascii="Times New Roman" w:eastAsia="Times New Roman" w:hAnsi="Times New Roman" w:cs="Times New Roman"/>
            <w:spacing w:val="-1"/>
            <w:sz w:val="24"/>
            <w:szCs w:val="24"/>
            <w:lang w:eastAsia="ru-RU"/>
          </w:rPr>
          <w:t xml:space="preserve"> </w:t>
        </w:r>
        <w:r w:rsidR="007B5C9A" w:rsidRPr="005E3AA4">
          <w:rPr>
            <w:rFonts w:ascii="Times New Roman" w:eastAsia="Times New Roman" w:hAnsi="Times New Roman" w:cs="Times New Roman"/>
            <w:sz w:val="24"/>
            <w:szCs w:val="24"/>
            <w:lang w:eastAsia="ru-RU"/>
          </w:rPr>
          <w:t>позиции</w:t>
        </w:r>
        <w:r w:rsidR="007B5C9A" w:rsidRPr="005E3AA4">
          <w:rPr>
            <w:rFonts w:ascii="Times New Roman" w:eastAsia="Times New Roman" w:hAnsi="Times New Roman" w:cs="Times New Roman"/>
            <w:spacing w:val="-2"/>
            <w:sz w:val="24"/>
            <w:szCs w:val="24"/>
            <w:lang w:eastAsia="ru-RU"/>
          </w:rPr>
          <w:t xml:space="preserve"> </w:t>
        </w:r>
        <w:r w:rsidR="007B5C9A" w:rsidRPr="005E3AA4">
          <w:rPr>
            <w:rFonts w:ascii="Times New Roman" w:eastAsia="Times New Roman" w:hAnsi="Times New Roman" w:cs="Times New Roman"/>
            <w:sz w:val="24"/>
            <w:szCs w:val="24"/>
            <w:lang w:eastAsia="ru-RU"/>
          </w:rPr>
          <w:t>обучающихся</w:t>
        </w:r>
        <w:r w:rsidR="007B5C9A" w:rsidRPr="005E3AA4">
          <w:rPr>
            <w:rFonts w:ascii="Times New Roman" w:eastAsia="Times New Roman" w:hAnsi="Times New Roman" w:cs="Times New Roman"/>
            <w:sz w:val="24"/>
            <w:szCs w:val="24"/>
            <w:lang w:eastAsia="ru-RU"/>
          </w:rPr>
          <w:tab/>
        </w:r>
      </w:hyperlink>
      <w:r w:rsidR="005C6E42">
        <w:rPr>
          <w:rFonts w:ascii="Times New Roman" w:eastAsia="Times New Roman" w:hAnsi="Times New Roman" w:cs="Times New Roman"/>
          <w:sz w:val="24"/>
          <w:szCs w:val="24"/>
          <w:lang w:eastAsia="ru-RU"/>
        </w:rPr>
        <w:t>34</w:t>
      </w:r>
    </w:p>
    <w:p w:rsidR="00B97C97" w:rsidRPr="005E3AA4" w:rsidRDefault="009324DE" w:rsidP="005E3AA4">
      <w:pPr>
        <w:widowControl w:val="0"/>
        <w:numPr>
          <w:ilvl w:val="1"/>
          <w:numId w:val="3"/>
        </w:numPr>
        <w:tabs>
          <w:tab w:val="left" w:pos="645"/>
          <w:tab w:val="right" w:leader="dot" w:pos="9564"/>
        </w:tabs>
        <w:kinsoku w:val="0"/>
        <w:overflowPunct w:val="0"/>
        <w:autoSpaceDE w:val="0"/>
        <w:autoSpaceDN w:val="0"/>
        <w:adjustRightInd w:val="0"/>
        <w:spacing w:after="0" w:line="360" w:lineRule="auto"/>
        <w:rPr>
          <w:rFonts w:ascii="Times New Roman" w:eastAsia="Times New Roman" w:hAnsi="Times New Roman" w:cs="Times New Roman"/>
          <w:sz w:val="24"/>
          <w:szCs w:val="24"/>
          <w:lang w:eastAsia="ru-RU"/>
        </w:rPr>
      </w:pPr>
      <w:hyperlink w:anchor="bookmark12" w:history="1">
        <w:r w:rsidR="007B5C9A" w:rsidRPr="005E3AA4">
          <w:rPr>
            <w:rFonts w:ascii="Times New Roman" w:eastAsia="Times New Roman" w:hAnsi="Times New Roman" w:cs="Times New Roman"/>
            <w:sz w:val="24"/>
            <w:szCs w:val="24"/>
            <w:lang w:eastAsia="ru-RU"/>
          </w:rPr>
          <w:t>Анализ</w:t>
        </w:r>
        <w:r w:rsidR="007B5C9A" w:rsidRPr="005E3AA4">
          <w:rPr>
            <w:rFonts w:ascii="Times New Roman" w:eastAsia="Times New Roman" w:hAnsi="Times New Roman" w:cs="Times New Roman"/>
            <w:spacing w:val="-2"/>
            <w:sz w:val="24"/>
            <w:szCs w:val="24"/>
            <w:lang w:eastAsia="ru-RU"/>
          </w:rPr>
          <w:t xml:space="preserve"> </w:t>
        </w:r>
        <w:r w:rsidR="007B5C9A" w:rsidRPr="005E3AA4">
          <w:rPr>
            <w:rFonts w:ascii="Times New Roman" w:eastAsia="Times New Roman" w:hAnsi="Times New Roman" w:cs="Times New Roman"/>
            <w:sz w:val="24"/>
            <w:szCs w:val="24"/>
            <w:lang w:eastAsia="ru-RU"/>
          </w:rPr>
          <w:t>воспитательного</w:t>
        </w:r>
        <w:r w:rsidR="007B5C9A" w:rsidRPr="005E3AA4">
          <w:rPr>
            <w:rFonts w:ascii="Times New Roman" w:eastAsia="Times New Roman" w:hAnsi="Times New Roman" w:cs="Times New Roman"/>
            <w:spacing w:val="1"/>
            <w:sz w:val="24"/>
            <w:szCs w:val="24"/>
            <w:lang w:eastAsia="ru-RU"/>
          </w:rPr>
          <w:t xml:space="preserve"> </w:t>
        </w:r>
        <w:r w:rsidR="007B5C9A" w:rsidRPr="005E3AA4">
          <w:rPr>
            <w:rFonts w:ascii="Times New Roman" w:eastAsia="Times New Roman" w:hAnsi="Times New Roman" w:cs="Times New Roman"/>
            <w:sz w:val="24"/>
            <w:szCs w:val="24"/>
            <w:lang w:eastAsia="ru-RU"/>
          </w:rPr>
          <w:t>процесса</w:t>
        </w:r>
        <w:r w:rsidR="007B5C9A" w:rsidRPr="005E3AA4">
          <w:rPr>
            <w:rFonts w:ascii="Times New Roman" w:eastAsia="Times New Roman" w:hAnsi="Times New Roman" w:cs="Times New Roman"/>
            <w:sz w:val="24"/>
            <w:szCs w:val="24"/>
            <w:lang w:eastAsia="ru-RU"/>
          </w:rPr>
          <w:tab/>
          <w:t>3</w:t>
        </w:r>
      </w:hyperlink>
      <w:r w:rsidR="005C6E42">
        <w:rPr>
          <w:rFonts w:ascii="Times New Roman" w:eastAsia="Times New Roman" w:hAnsi="Times New Roman" w:cs="Times New Roman"/>
          <w:sz w:val="24"/>
          <w:szCs w:val="24"/>
          <w:lang w:eastAsia="ru-RU"/>
        </w:rPr>
        <w:t>5</w:t>
      </w:r>
    </w:p>
    <w:p w:rsidR="005E3AA4" w:rsidRDefault="005E3AA4" w:rsidP="0011609D">
      <w:pPr>
        <w:widowControl w:val="0"/>
        <w:autoSpaceDE w:val="0"/>
        <w:autoSpaceDN w:val="0"/>
        <w:spacing w:after="0" w:line="276" w:lineRule="auto"/>
        <w:jc w:val="center"/>
        <w:rPr>
          <w:rFonts w:ascii="Times New Roman" w:eastAsia="Times New Roman" w:hAnsi="Times New Roman" w:cs="Times New Roman"/>
          <w:b/>
          <w:bCs/>
          <w:kern w:val="2"/>
          <w:sz w:val="24"/>
          <w:szCs w:val="24"/>
          <w:lang w:eastAsia="ko-KR"/>
        </w:rPr>
        <w:sectPr w:rsidR="005E3AA4">
          <w:pgSz w:w="11900" w:h="16850"/>
          <w:pgMar w:top="1060" w:right="640" w:bottom="1240" w:left="1480" w:header="0" w:footer="975" w:gutter="0"/>
          <w:cols w:space="720"/>
          <w:noEndnote/>
        </w:sectPr>
      </w:pPr>
    </w:p>
    <w:p w:rsidR="00B60BED" w:rsidRPr="0011609D" w:rsidRDefault="00B60BED" w:rsidP="0011609D">
      <w:pPr>
        <w:widowControl w:val="0"/>
        <w:autoSpaceDE w:val="0"/>
        <w:autoSpaceDN w:val="0"/>
        <w:spacing w:after="0" w:line="276" w:lineRule="auto"/>
        <w:jc w:val="center"/>
        <w:rPr>
          <w:rFonts w:ascii="Times New Roman" w:eastAsia="Times New Roman" w:hAnsi="Times New Roman" w:cs="Times New Roman"/>
          <w:b/>
          <w:bCs/>
          <w:kern w:val="2"/>
          <w:sz w:val="24"/>
          <w:szCs w:val="24"/>
          <w:lang w:eastAsia="ko-KR"/>
        </w:rPr>
      </w:pPr>
      <w:r w:rsidRPr="0011609D">
        <w:rPr>
          <w:rFonts w:ascii="Times New Roman" w:eastAsia="Times New Roman" w:hAnsi="Times New Roman" w:cs="Times New Roman"/>
          <w:b/>
          <w:bCs/>
          <w:kern w:val="2"/>
          <w:sz w:val="24"/>
          <w:szCs w:val="24"/>
          <w:lang w:eastAsia="ko-KR"/>
        </w:rPr>
        <w:lastRenderedPageBreak/>
        <w:t>ПОЯСНИТЕЛЬНАЯ ЗАПИСКА</w:t>
      </w:r>
    </w:p>
    <w:p w:rsidR="00B60BED" w:rsidRPr="0011609D" w:rsidRDefault="00B60BED" w:rsidP="0011609D">
      <w:pPr>
        <w:tabs>
          <w:tab w:val="left" w:pos="1425"/>
        </w:tabs>
        <w:spacing w:after="0" w:line="276" w:lineRule="auto"/>
        <w:rPr>
          <w:rFonts w:ascii="Times New Roman" w:hAnsi="Times New Roman" w:cs="Times New Roman"/>
          <w:sz w:val="24"/>
          <w:szCs w:val="24"/>
        </w:rPr>
      </w:pPr>
    </w:p>
    <w:p w:rsidR="00EC6793" w:rsidRPr="0011609D" w:rsidRDefault="003720CE" w:rsidP="0011609D">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bidi="ru-RU"/>
        </w:rPr>
      </w:pPr>
      <w:r w:rsidRPr="0011609D">
        <w:rPr>
          <w:rFonts w:ascii="Times New Roman" w:eastAsia="Times New Roman" w:hAnsi="Times New Roman" w:cs="Times New Roman"/>
          <w:sz w:val="24"/>
          <w:szCs w:val="24"/>
          <w:lang w:eastAsia="ru-RU" w:bidi="ru-RU"/>
        </w:rPr>
        <w:t xml:space="preserve">Программа воспитания МКОУ «Шиверская школа» (далее –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w:t>
      </w:r>
      <w:r w:rsidRPr="0011609D">
        <w:rPr>
          <w:rFonts w:ascii="Times New Roman" w:eastAsia="Times New Roman" w:hAnsi="Times New Roman" w:cs="Times New Roman"/>
          <w:spacing w:val="-5"/>
          <w:sz w:val="24"/>
          <w:szCs w:val="24"/>
          <w:lang w:eastAsia="ru-RU" w:bidi="ru-RU"/>
        </w:rPr>
        <w:t xml:space="preserve">показывает, </w:t>
      </w:r>
      <w:r w:rsidRPr="0011609D">
        <w:rPr>
          <w:rFonts w:ascii="Times New Roman" w:eastAsia="Times New Roman" w:hAnsi="Times New Roman" w:cs="Times New Roman"/>
          <w:sz w:val="24"/>
          <w:szCs w:val="24"/>
          <w:lang w:eastAsia="ru-RU" w:bidi="ru-RU"/>
        </w:rPr>
        <w:t xml:space="preserve">каким образом </w:t>
      </w:r>
      <w:r w:rsidRPr="0011609D">
        <w:rPr>
          <w:rFonts w:ascii="Times New Roman" w:eastAsia="Times New Roman" w:hAnsi="Times New Roman" w:cs="Times New Roman"/>
          <w:spacing w:val="-4"/>
          <w:sz w:val="24"/>
          <w:szCs w:val="24"/>
          <w:lang w:eastAsia="ru-RU" w:bidi="ru-RU"/>
        </w:rPr>
        <w:t>педагоги</w:t>
      </w:r>
      <w:r w:rsidRPr="0011609D">
        <w:rPr>
          <w:rFonts w:ascii="Times New Roman" w:eastAsia="Times New Roman" w:hAnsi="Times New Roman" w:cs="Times New Roman"/>
          <w:spacing w:val="62"/>
          <w:sz w:val="24"/>
          <w:szCs w:val="24"/>
          <w:lang w:eastAsia="ru-RU" w:bidi="ru-RU"/>
        </w:rPr>
        <w:t xml:space="preserve"> </w:t>
      </w:r>
      <w:r w:rsidRPr="0011609D">
        <w:rPr>
          <w:rFonts w:ascii="Times New Roman" w:eastAsia="Times New Roman" w:hAnsi="Times New Roman" w:cs="Times New Roman"/>
          <w:sz w:val="24"/>
          <w:szCs w:val="24"/>
          <w:lang w:eastAsia="ru-RU" w:bidi="ru-RU"/>
        </w:rPr>
        <w:t>могут реализовать воспитательный потенциал их совместной с детьми деятельности.</w:t>
      </w:r>
    </w:p>
    <w:p w:rsidR="004326B7" w:rsidRPr="0011609D" w:rsidRDefault="003720CE" w:rsidP="0011609D">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11609D">
        <w:rPr>
          <w:rFonts w:ascii="Times New Roman" w:eastAsia="Times New Roman" w:hAnsi="Times New Roman" w:cs="Times New Roman"/>
          <w:sz w:val="24"/>
          <w:szCs w:val="24"/>
          <w:lang w:eastAsia="ru-RU"/>
        </w:rPr>
        <w:t>Программа разработана с учётом</w:t>
      </w:r>
      <w:r w:rsidR="004326B7" w:rsidRPr="0011609D">
        <w:rPr>
          <w:rFonts w:ascii="Times New Roman" w:eastAsia="Times New Roman" w:hAnsi="Times New Roman" w:cs="Times New Roman"/>
          <w:sz w:val="24"/>
          <w:szCs w:val="24"/>
          <w:lang w:eastAsia="ru-RU"/>
        </w:rPr>
        <w:t>:</w:t>
      </w:r>
      <w:r w:rsidRPr="0011609D">
        <w:rPr>
          <w:rFonts w:ascii="Times New Roman" w:eastAsia="Times New Roman" w:hAnsi="Times New Roman" w:cs="Times New Roman"/>
          <w:sz w:val="24"/>
          <w:szCs w:val="24"/>
          <w:lang w:eastAsia="ru-RU"/>
        </w:rPr>
        <w:t xml:space="preserve"> </w:t>
      </w:r>
    </w:p>
    <w:p w:rsidR="004326B7" w:rsidRPr="0011609D" w:rsidRDefault="004326B7" w:rsidP="0011609D">
      <w:pPr>
        <w:widowControl w:val="0"/>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kern w:val="2"/>
          <w:sz w:val="24"/>
          <w:szCs w:val="24"/>
          <w:lang w:eastAsia="ko-KR"/>
        </w:rPr>
      </w:pPr>
      <w:r w:rsidRPr="0011609D">
        <w:rPr>
          <w:rFonts w:ascii="Times New Roman" w:eastAsia="Times New Roman" w:hAnsi="Times New Roman" w:cs="Times New Roman"/>
          <w:color w:val="000000"/>
          <w:kern w:val="2"/>
          <w:sz w:val="24"/>
          <w:szCs w:val="24"/>
          <w:lang w:eastAsia="ko-KR"/>
        </w:rPr>
        <w:t>Федерального закона «Об образовании в Российской Федерации» от 29 декабря 2012 г. № 273-ФЗ, с учётом внесённых в закон изменений от 24 декабря 2021г, на основании новых федеральных государственных образовательных стандартов (далее – ФГОС) начального общего и основного общего образования от 31.05.2021 №286, с учётом федеральных государственных образовательных стандартов среднего общего образования,</w:t>
      </w:r>
    </w:p>
    <w:p w:rsidR="004326B7" w:rsidRPr="0011609D" w:rsidRDefault="004326B7" w:rsidP="0011609D">
      <w:pPr>
        <w:widowControl w:val="0"/>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kern w:val="2"/>
          <w:sz w:val="24"/>
          <w:szCs w:val="24"/>
          <w:lang w:eastAsia="ko-KR"/>
        </w:rPr>
      </w:pPr>
      <w:r w:rsidRPr="0011609D">
        <w:rPr>
          <w:rFonts w:ascii="Times New Roman" w:eastAsia="Times New Roman" w:hAnsi="Times New Roman" w:cs="Times New Roman"/>
          <w:color w:val="000000"/>
          <w:kern w:val="2"/>
          <w:sz w:val="24"/>
          <w:szCs w:val="24"/>
          <w:lang w:eastAsia="ko-KR"/>
        </w:rPr>
        <w:t xml:space="preserve">Распоряжения Правительства Российской Федерации от 29 мая 2015 г. № 996-р об утверждении Стратегия развития воспитания в Российской Федерации на период до 2025 года; </w:t>
      </w:r>
    </w:p>
    <w:p w:rsidR="004326B7" w:rsidRPr="0011609D" w:rsidRDefault="004326B7" w:rsidP="0011609D">
      <w:pPr>
        <w:widowControl w:val="0"/>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kern w:val="2"/>
          <w:sz w:val="24"/>
          <w:szCs w:val="24"/>
          <w:lang w:eastAsia="ko-KR"/>
        </w:rPr>
      </w:pPr>
      <w:r w:rsidRPr="0011609D">
        <w:rPr>
          <w:rFonts w:ascii="Times New Roman" w:eastAsia="Times New Roman" w:hAnsi="Times New Roman" w:cs="Times New Roman"/>
          <w:color w:val="000000"/>
          <w:kern w:val="2"/>
          <w:sz w:val="24"/>
          <w:szCs w:val="24"/>
          <w:lang w:eastAsia="ko-KR"/>
        </w:rPr>
        <w:t xml:space="preserve">Распоряжения Правительства Российской Федерации от 12 ноября 2020 г. № 2945-р об утверждении Плана мероприятий по реализации в 2021 - 2025 годах </w:t>
      </w:r>
    </w:p>
    <w:p w:rsidR="004326B7" w:rsidRPr="0011609D" w:rsidRDefault="004326B7" w:rsidP="0011609D">
      <w:pPr>
        <w:widowControl w:val="0"/>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kern w:val="2"/>
          <w:sz w:val="24"/>
          <w:szCs w:val="24"/>
          <w:lang w:eastAsia="ko-KR"/>
        </w:rPr>
      </w:pPr>
      <w:r w:rsidRPr="0011609D">
        <w:rPr>
          <w:rFonts w:ascii="Times New Roman" w:eastAsia="Times New Roman" w:hAnsi="Times New Roman" w:cs="Times New Roman"/>
          <w:color w:val="000000"/>
          <w:kern w:val="2"/>
          <w:sz w:val="24"/>
          <w:szCs w:val="24"/>
          <w:lang w:eastAsia="ko-KR"/>
        </w:rPr>
        <w:t>Стратегии национальной безопасности Российской Федерации (Указ Президента Российской Федерации от 02.07.2021 № 400);</w:t>
      </w:r>
    </w:p>
    <w:p w:rsidR="004326B7" w:rsidRPr="0011609D" w:rsidRDefault="004326B7" w:rsidP="0011609D">
      <w:pPr>
        <w:widowControl w:val="0"/>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kern w:val="2"/>
          <w:sz w:val="24"/>
          <w:szCs w:val="24"/>
          <w:lang w:eastAsia="ko-KR"/>
        </w:rPr>
      </w:pPr>
      <w:r w:rsidRPr="0011609D">
        <w:rPr>
          <w:rFonts w:ascii="Times New Roman" w:eastAsia="Times New Roman" w:hAnsi="Times New Roman" w:cs="Times New Roman"/>
          <w:color w:val="000000"/>
          <w:kern w:val="2"/>
          <w:sz w:val="24"/>
          <w:szCs w:val="24"/>
          <w:lang w:eastAsia="ko-KR"/>
        </w:rPr>
        <w:t>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4326B7" w:rsidRPr="0011609D" w:rsidRDefault="004326B7" w:rsidP="0011609D">
      <w:pPr>
        <w:widowControl w:val="0"/>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kern w:val="2"/>
          <w:sz w:val="24"/>
          <w:szCs w:val="24"/>
          <w:lang w:eastAsia="ko-KR"/>
        </w:rPr>
      </w:pPr>
      <w:r w:rsidRPr="0011609D">
        <w:rPr>
          <w:rFonts w:ascii="Times New Roman" w:eastAsia="Times New Roman" w:hAnsi="Times New Roman" w:cs="Times New Roman"/>
          <w:color w:val="000000"/>
          <w:kern w:val="2"/>
          <w:sz w:val="24"/>
          <w:szCs w:val="24"/>
          <w:lang w:eastAsia="ko-KR"/>
        </w:rPr>
        <w:t xml:space="preserve">Указа Президента Российской Федерации от 21 июля 2020 г. № 474 «О национальных целях развития Российской Федерации на период до 2030 года»; </w:t>
      </w:r>
    </w:p>
    <w:p w:rsidR="004326B7" w:rsidRPr="0011609D" w:rsidRDefault="004326B7" w:rsidP="0011609D">
      <w:pPr>
        <w:widowControl w:val="0"/>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kern w:val="2"/>
          <w:sz w:val="24"/>
          <w:szCs w:val="24"/>
          <w:lang w:eastAsia="ko-KR"/>
        </w:rPr>
      </w:pPr>
      <w:r w:rsidRPr="0011609D">
        <w:rPr>
          <w:rFonts w:ascii="Times New Roman" w:eastAsia="Times New Roman" w:hAnsi="Times New Roman" w:cs="Times New Roman"/>
          <w:color w:val="000000"/>
          <w:kern w:val="2"/>
          <w:sz w:val="24"/>
          <w:szCs w:val="24"/>
          <w:lang w:eastAsia="ko-KR"/>
        </w:rPr>
        <w:t xml:space="preserve">- Федерального Закон от 28 июня 2014 г. № 172-ФЗ «О стратегическом планировании в Российской Федерации»; </w:t>
      </w:r>
    </w:p>
    <w:p w:rsidR="004326B7" w:rsidRPr="0011609D" w:rsidRDefault="004326B7" w:rsidP="0011609D">
      <w:pPr>
        <w:widowControl w:val="0"/>
        <w:numPr>
          <w:ilvl w:val="0"/>
          <w:numId w:val="2"/>
        </w:numPr>
        <w:autoSpaceDE w:val="0"/>
        <w:autoSpaceDN w:val="0"/>
        <w:adjustRightInd w:val="0"/>
        <w:spacing w:after="0" w:line="276" w:lineRule="auto"/>
        <w:contextualSpacing/>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Приказа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4326B7" w:rsidRPr="0011609D" w:rsidRDefault="004326B7" w:rsidP="0011609D">
      <w:pPr>
        <w:widowControl w:val="0"/>
        <w:numPr>
          <w:ilvl w:val="0"/>
          <w:numId w:val="2"/>
        </w:numPr>
        <w:tabs>
          <w:tab w:val="left" w:pos="2310"/>
        </w:tabs>
        <w:autoSpaceDE w:val="0"/>
        <w:autoSpaceDN w:val="0"/>
        <w:spacing w:after="0" w:line="276" w:lineRule="auto"/>
        <w:contextualSpacing/>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Конвенция ООН о правах ребенка;</w:t>
      </w:r>
    </w:p>
    <w:p w:rsidR="004326B7" w:rsidRPr="0011609D" w:rsidRDefault="004326B7" w:rsidP="0011609D">
      <w:pPr>
        <w:widowControl w:val="0"/>
        <w:numPr>
          <w:ilvl w:val="0"/>
          <w:numId w:val="2"/>
        </w:numPr>
        <w:tabs>
          <w:tab w:val="left" w:pos="2310"/>
        </w:tabs>
        <w:autoSpaceDE w:val="0"/>
        <w:autoSpaceDN w:val="0"/>
        <w:spacing w:after="0" w:line="276" w:lineRule="auto"/>
        <w:contextualSpacing/>
        <w:jc w:val="both"/>
        <w:rPr>
          <w:rFonts w:ascii="Times New Roman" w:eastAsia="Times New Roman" w:hAnsi="Times New Roman" w:cs="Times New Roman"/>
          <w:kern w:val="2"/>
          <w:sz w:val="24"/>
          <w:szCs w:val="24"/>
          <w:lang w:val="en-US" w:eastAsia="ko-KR"/>
        </w:rPr>
      </w:pPr>
      <w:r w:rsidRPr="0011609D">
        <w:rPr>
          <w:rFonts w:ascii="Times New Roman" w:eastAsia="Times New Roman" w:hAnsi="Times New Roman" w:cs="Times New Roman"/>
          <w:kern w:val="2"/>
          <w:sz w:val="24"/>
          <w:szCs w:val="24"/>
          <w:lang w:val="en-US" w:eastAsia="ko-KR"/>
        </w:rPr>
        <w:t>Конституция РФ (ст. 1,10, 15,17, 19, 32,43,50,51,52);</w:t>
      </w:r>
    </w:p>
    <w:p w:rsidR="004326B7" w:rsidRPr="0011609D" w:rsidRDefault="004326B7" w:rsidP="0011609D">
      <w:pPr>
        <w:widowControl w:val="0"/>
        <w:numPr>
          <w:ilvl w:val="0"/>
          <w:numId w:val="2"/>
        </w:numPr>
        <w:tabs>
          <w:tab w:val="left" w:pos="2310"/>
        </w:tabs>
        <w:autoSpaceDE w:val="0"/>
        <w:autoSpaceDN w:val="0"/>
        <w:spacing w:after="0" w:line="276" w:lineRule="auto"/>
        <w:contextualSpacing/>
        <w:jc w:val="both"/>
        <w:rPr>
          <w:rFonts w:ascii="Times New Roman" w:eastAsia="Times New Roman" w:hAnsi="Times New Roman" w:cs="Times New Roman"/>
          <w:kern w:val="2"/>
          <w:sz w:val="24"/>
          <w:szCs w:val="24"/>
          <w:lang w:val="en-US" w:eastAsia="ko-KR"/>
        </w:rPr>
      </w:pPr>
      <w:r w:rsidRPr="0011609D">
        <w:rPr>
          <w:rFonts w:ascii="Times New Roman" w:eastAsia="Times New Roman" w:hAnsi="Times New Roman" w:cs="Times New Roman"/>
          <w:kern w:val="2"/>
          <w:sz w:val="24"/>
          <w:szCs w:val="24"/>
          <w:lang w:val="en-US" w:eastAsia="ko-KR"/>
        </w:rPr>
        <w:t xml:space="preserve">Устав </w:t>
      </w:r>
      <w:r w:rsidRPr="0011609D">
        <w:rPr>
          <w:rFonts w:ascii="Times New Roman" w:eastAsia="Times New Roman" w:hAnsi="Times New Roman" w:cs="Times New Roman"/>
          <w:kern w:val="2"/>
          <w:sz w:val="24"/>
          <w:szCs w:val="24"/>
          <w:lang w:eastAsia="ko-KR"/>
        </w:rPr>
        <w:t>МКОУ «Шиверская школа»;</w:t>
      </w:r>
    </w:p>
    <w:p w:rsidR="004326B7" w:rsidRPr="0011609D" w:rsidRDefault="004326B7" w:rsidP="0011609D">
      <w:pPr>
        <w:widowControl w:val="0"/>
        <w:numPr>
          <w:ilvl w:val="0"/>
          <w:numId w:val="2"/>
        </w:numPr>
        <w:tabs>
          <w:tab w:val="left" w:pos="2310"/>
        </w:tabs>
        <w:autoSpaceDE w:val="0"/>
        <w:autoSpaceDN w:val="0"/>
        <w:spacing w:after="0" w:line="276" w:lineRule="auto"/>
        <w:contextualSpacing/>
        <w:jc w:val="both"/>
        <w:rPr>
          <w:rFonts w:ascii="Times New Roman" w:eastAsia="Times New Roman" w:hAnsi="Times New Roman" w:cs="Times New Roman"/>
          <w:kern w:val="2"/>
          <w:sz w:val="24"/>
          <w:szCs w:val="24"/>
          <w:lang w:val="en-US" w:eastAsia="ko-KR"/>
        </w:rPr>
      </w:pPr>
      <w:r w:rsidRPr="0011609D">
        <w:rPr>
          <w:rFonts w:ascii="Times New Roman" w:eastAsia="Times New Roman" w:hAnsi="Times New Roman" w:cs="Times New Roman"/>
          <w:kern w:val="2"/>
          <w:sz w:val="24"/>
          <w:szCs w:val="24"/>
          <w:lang w:eastAsia="ko-KR"/>
        </w:rPr>
        <w:t>ООП МКОУ «Шиверская школа».</w:t>
      </w:r>
    </w:p>
    <w:p w:rsidR="003720CE" w:rsidRPr="0011609D" w:rsidRDefault="003720CE" w:rsidP="0011609D">
      <w:pPr>
        <w:widowControl w:val="0"/>
        <w:kinsoku w:val="0"/>
        <w:overflowPunct w:val="0"/>
        <w:autoSpaceDE w:val="0"/>
        <w:autoSpaceDN w:val="0"/>
        <w:adjustRightInd w:val="0"/>
        <w:spacing w:after="0" w:line="276" w:lineRule="auto"/>
        <w:ind w:right="204" w:firstLine="709"/>
        <w:jc w:val="both"/>
        <w:rPr>
          <w:rFonts w:ascii="Times New Roman" w:eastAsia="Times New Roman" w:hAnsi="Times New Roman" w:cs="Times New Roman"/>
          <w:sz w:val="24"/>
          <w:szCs w:val="24"/>
          <w:lang w:eastAsia="ru-RU"/>
        </w:rPr>
      </w:pPr>
      <w:r w:rsidRPr="0011609D">
        <w:rPr>
          <w:rFonts w:ascii="Times New Roman" w:eastAsia="Times New Roman" w:hAnsi="Times New Roman" w:cs="Times New Roman"/>
          <w:sz w:val="24"/>
          <w:szCs w:val="24"/>
          <w:lang w:eastAsia="ru-RU"/>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w:t>
      </w:r>
      <w:r w:rsidRPr="0011609D">
        <w:rPr>
          <w:rFonts w:ascii="Times New Roman" w:eastAsia="Times New Roman" w:hAnsi="Times New Roman" w:cs="Times New Roman"/>
          <w:spacing w:val="-3"/>
          <w:sz w:val="24"/>
          <w:szCs w:val="24"/>
          <w:lang w:eastAsia="ru-RU"/>
        </w:rPr>
        <w:t xml:space="preserve"> </w:t>
      </w:r>
      <w:r w:rsidRPr="0011609D">
        <w:rPr>
          <w:rFonts w:ascii="Times New Roman" w:eastAsia="Times New Roman" w:hAnsi="Times New Roman" w:cs="Times New Roman"/>
          <w:sz w:val="24"/>
          <w:szCs w:val="24"/>
          <w:lang w:eastAsia="ru-RU"/>
        </w:rPr>
        <w:t>образования.</w:t>
      </w:r>
    </w:p>
    <w:p w:rsidR="00783ED9" w:rsidRPr="0011609D" w:rsidRDefault="00783ED9" w:rsidP="0011609D">
      <w:pPr>
        <w:widowControl w:val="0"/>
        <w:kinsoku w:val="0"/>
        <w:overflowPunct w:val="0"/>
        <w:autoSpaceDE w:val="0"/>
        <w:autoSpaceDN w:val="0"/>
        <w:adjustRightInd w:val="0"/>
        <w:spacing w:after="0" w:line="276" w:lineRule="auto"/>
        <w:ind w:right="204" w:firstLine="709"/>
        <w:jc w:val="both"/>
        <w:rPr>
          <w:rFonts w:ascii="Times New Roman" w:eastAsia="Times New Roman" w:hAnsi="Times New Roman" w:cs="Times New Roman"/>
          <w:sz w:val="24"/>
          <w:szCs w:val="24"/>
          <w:lang w:eastAsia="ru-RU" w:bidi="ru-RU"/>
        </w:rPr>
      </w:pPr>
      <w:r w:rsidRPr="0011609D">
        <w:rPr>
          <w:rFonts w:ascii="Times New Roman" w:eastAsia="Times New Roman" w:hAnsi="Times New Roman" w:cs="Times New Roman"/>
          <w:sz w:val="24"/>
          <w:szCs w:val="24"/>
          <w:lang w:eastAsia="ru-RU" w:bidi="ru-RU"/>
        </w:rPr>
        <w:t>Воспитательная программа является обязательной частью основных образовательных программ МКОУ «Шиверская школа»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783ED9" w:rsidRPr="0011609D" w:rsidRDefault="00783ED9" w:rsidP="0011609D">
      <w:pPr>
        <w:widowControl w:val="0"/>
        <w:kinsoku w:val="0"/>
        <w:overflowPunct w:val="0"/>
        <w:autoSpaceDE w:val="0"/>
        <w:autoSpaceDN w:val="0"/>
        <w:adjustRightInd w:val="0"/>
        <w:spacing w:after="0" w:line="276" w:lineRule="auto"/>
        <w:ind w:right="204" w:firstLine="709"/>
        <w:jc w:val="both"/>
        <w:rPr>
          <w:rFonts w:ascii="Times New Roman" w:eastAsia="Times New Roman" w:hAnsi="Times New Roman" w:cs="Times New Roman"/>
          <w:sz w:val="24"/>
          <w:szCs w:val="24"/>
          <w:lang w:eastAsia="ru-RU" w:bidi="ru-RU"/>
        </w:rPr>
      </w:pPr>
      <w:r w:rsidRPr="0011609D">
        <w:rPr>
          <w:rFonts w:ascii="Times New Roman" w:eastAsia="Times New Roman" w:hAnsi="Times New Roman" w:cs="Times New Roman"/>
          <w:sz w:val="24"/>
          <w:szCs w:val="24"/>
          <w:lang w:eastAsia="ru-RU" w:bidi="ru-RU"/>
        </w:rPr>
        <w:t xml:space="preserve">Вместе с тем, Программа призвана обеспечить достижение обучающимся личностных </w:t>
      </w:r>
      <w:r w:rsidRPr="0011609D">
        <w:rPr>
          <w:rFonts w:ascii="Times New Roman" w:eastAsia="Times New Roman" w:hAnsi="Times New Roman" w:cs="Times New Roman"/>
          <w:sz w:val="24"/>
          <w:szCs w:val="24"/>
          <w:lang w:eastAsia="ru-RU" w:bidi="ru-RU"/>
        </w:rPr>
        <w:lastRenderedPageBreak/>
        <w:t>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783ED9" w:rsidRPr="0011609D" w:rsidRDefault="004326B7" w:rsidP="0011609D">
      <w:pPr>
        <w:widowControl w:val="0"/>
        <w:kinsoku w:val="0"/>
        <w:overflowPunct w:val="0"/>
        <w:autoSpaceDE w:val="0"/>
        <w:autoSpaceDN w:val="0"/>
        <w:adjustRightInd w:val="0"/>
        <w:spacing w:after="0" w:line="276" w:lineRule="auto"/>
        <w:ind w:right="204" w:firstLine="709"/>
        <w:jc w:val="both"/>
        <w:rPr>
          <w:rFonts w:ascii="Times New Roman" w:eastAsia="Times New Roman" w:hAnsi="Times New Roman" w:cs="Times New Roman"/>
          <w:sz w:val="24"/>
          <w:szCs w:val="24"/>
          <w:lang w:eastAsia="ru-RU" w:bidi="ru-RU"/>
        </w:rPr>
      </w:pPr>
      <w:r w:rsidRPr="0011609D">
        <w:rPr>
          <w:rFonts w:ascii="Times New Roman" w:eastAsia="Times New Roman" w:hAnsi="Times New Roman" w:cs="Times New Roman"/>
          <w:sz w:val="24"/>
          <w:szCs w:val="24"/>
          <w:lang w:eastAsia="ru-RU"/>
        </w:rPr>
        <w:t>Программа включает три раздела: целевой, содержательный, организационный.</w:t>
      </w:r>
    </w:p>
    <w:p w:rsidR="004326B7" w:rsidRPr="0011609D" w:rsidRDefault="004326B7" w:rsidP="0011609D">
      <w:pPr>
        <w:widowControl w:val="0"/>
        <w:kinsoku w:val="0"/>
        <w:overflowPunct w:val="0"/>
        <w:autoSpaceDE w:val="0"/>
        <w:autoSpaceDN w:val="0"/>
        <w:adjustRightInd w:val="0"/>
        <w:spacing w:after="0" w:line="276" w:lineRule="auto"/>
        <w:ind w:right="204" w:firstLine="709"/>
        <w:jc w:val="both"/>
        <w:rPr>
          <w:rFonts w:ascii="Times New Roman" w:eastAsia="Times New Roman" w:hAnsi="Times New Roman" w:cs="Times New Roman"/>
          <w:sz w:val="24"/>
          <w:szCs w:val="24"/>
          <w:lang w:eastAsia="ru-RU" w:bidi="ru-RU"/>
        </w:rPr>
      </w:pPr>
      <w:r w:rsidRPr="0011609D">
        <w:rPr>
          <w:rFonts w:ascii="Times New Roman" w:eastAsia="Times New Roman" w:hAnsi="Times New Roman" w:cs="Times New Roman"/>
          <w:sz w:val="24"/>
          <w:szCs w:val="24"/>
          <w:lang w:eastAsia="ru-RU"/>
        </w:rPr>
        <w:t>Приложение — примерный календарный план воспитательной работы.</w:t>
      </w:r>
    </w:p>
    <w:p w:rsidR="0011609D" w:rsidRDefault="0011609D" w:rsidP="0011609D">
      <w:pPr>
        <w:widowControl w:val="0"/>
        <w:kinsoku w:val="0"/>
        <w:overflowPunct w:val="0"/>
        <w:autoSpaceDE w:val="0"/>
        <w:autoSpaceDN w:val="0"/>
        <w:adjustRightInd w:val="0"/>
        <w:spacing w:after="0" w:line="276" w:lineRule="auto"/>
        <w:ind w:right="204"/>
        <w:jc w:val="center"/>
        <w:rPr>
          <w:rFonts w:ascii="Times New Roman" w:eastAsia="Times New Roman" w:hAnsi="Times New Roman" w:cs="Times New Roman"/>
          <w:b/>
          <w:sz w:val="24"/>
          <w:szCs w:val="24"/>
          <w:lang w:eastAsia="ru-RU"/>
        </w:rPr>
      </w:pPr>
    </w:p>
    <w:p w:rsidR="007B5C9A" w:rsidRPr="0011609D" w:rsidRDefault="00000E31" w:rsidP="0011609D">
      <w:pPr>
        <w:widowControl w:val="0"/>
        <w:kinsoku w:val="0"/>
        <w:overflowPunct w:val="0"/>
        <w:autoSpaceDE w:val="0"/>
        <w:autoSpaceDN w:val="0"/>
        <w:adjustRightInd w:val="0"/>
        <w:spacing w:after="0" w:line="276" w:lineRule="auto"/>
        <w:ind w:right="204"/>
        <w:jc w:val="center"/>
        <w:rPr>
          <w:rFonts w:ascii="Times New Roman" w:eastAsia="Times New Roman" w:hAnsi="Times New Roman" w:cs="Times New Roman"/>
          <w:b/>
          <w:sz w:val="24"/>
          <w:szCs w:val="24"/>
          <w:lang w:eastAsia="ru-RU"/>
        </w:rPr>
      </w:pPr>
      <w:r w:rsidRPr="0011609D">
        <w:rPr>
          <w:rFonts w:ascii="Times New Roman" w:eastAsia="Times New Roman" w:hAnsi="Times New Roman" w:cs="Times New Roman"/>
          <w:b/>
          <w:sz w:val="24"/>
          <w:szCs w:val="24"/>
          <w:lang w:eastAsia="ru-RU"/>
        </w:rPr>
        <w:t>РАЗДЕЛ 1. ЦЕЛЕВОЙ</w:t>
      </w:r>
    </w:p>
    <w:p w:rsidR="000658A8" w:rsidRPr="0011609D" w:rsidRDefault="000658A8" w:rsidP="0011609D">
      <w:pPr>
        <w:widowControl w:val="0"/>
        <w:kinsoku w:val="0"/>
        <w:overflowPunct w:val="0"/>
        <w:autoSpaceDE w:val="0"/>
        <w:autoSpaceDN w:val="0"/>
        <w:adjustRightInd w:val="0"/>
        <w:spacing w:after="0" w:line="276" w:lineRule="auto"/>
        <w:ind w:right="204"/>
        <w:jc w:val="center"/>
        <w:rPr>
          <w:rFonts w:ascii="Times New Roman" w:eastAsia="Times New Roman" w:hAnsi="Times New Roman" w:cs="Times New Roman"/>
          <w:b/>
          <w:sz w:val="24"/>
          <w:szCs w:val="24"/>
          <w:lang w:eastAsia="ru-RU"/>
        </w:rPr>
      </w:pPr>
    </w:p>
    <w:p w:rsidR="000658A8" w:rsidRPr="0011609D" w:rsidRDefault="000658A8" w:rsidP="0011609D">
      <w:pPr>
        <w:widowControl w:val="0"/>
        <w:kinsoku w:val="0"/>
        <w:overflowPunct w:val="0"/>
        <w:autoSpaceDE w:val="0"/>
        <w:autoSpaceDN w:val="0"/>
        <w:adjustRightInd w:val="0"/>
        <w:spacing w:after="0" w:line="276" w:lineRule="auto"/>
        <w:ind w:left="222" w:right="203" w:firstLine="707"/>
        <w:jc w:val="both"/>
        <w:rPr>
          <w:rFonts w:ascii="Times New Roman" w:eastAsia="Times New Roman" w:hAnsi="Times New Roman" w:cs="Times New Roman"/>
          <w:sz w:val="24"/>
          <w:szCs w:val="24"/>
          <w:lang w:eastAsia="ru-RU"/>
        </w:rPr>
      </w:pPr>
      <w:r w:rsidRPr="0011609D">
        <w:rPr>
          <w:rFonts w:ascii="Times New Roman" w:eastAsia="Times New Roman" w:hAnsi="Times New Roman" w:cs="Times New Roman"/>
          <w:sz w:val="24"/>
          <w:szCs w:val="24"/>
          <w:lang w:eastAsia="ru-RU"/>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36093E" w:rsidRPr="0011609D" w:rsidRDefault="000658A8" w:rsidP="0011609D">
      <w:pPr>
        <w:widowControl w:val="0"/>
        <w:kinsoku w:val="0"/>
        <w:overflowPunct w:val="0"/>
        <w:autoSpaceDE w:val="0"/>
        <w:autoSpaceDN w:val="0"/>
        <w:adjustRightInd w:val="0"/>
        <w:spacing w:after="0" w:line="276" w:lineRule="auto"/>
        <w:ind w:left="222" w:right="202" w:firstLine="707"/>
        <w:jc w:val="both"/>
        <w:rPr>
          <w:rFonts w:ascii="Times New Roman" w:eastAsia="Times New Roman" w:hAnsi="Times New Roman" w:cs="Times New Roman"/>
          <w:sz w:val="24"/>
          <w:szCs w:val="24"/>
          <w:lang w:eastAsia="ru-RU"/>
        </w:rPr>
      </w:pPr>
      <w:r w:rsidRPr="0011609D">
        <w:rPr>
          <w:rFonts w:ascii="Times New Roman" w:eastAsia="Times New Roman" w:hAnsi="Times New Roman" w:cs="Times New Roman"/>
          <w:sz w:val="24"/>
          <w:szCs w:val="24"/>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996-р). </w:t>
      </w:r>
    </w:p>
    <w:p w:rsidR="00000E31" w:rsidRPr="0011609D" w:rsidRDefault="000658A8" w:rsidP="0011609D">
      <w:pPr>
        <w:widowControl w:val="0"/>
        <w:kinsoku w:val="0"/>
        <w:overflowPunct w:val="0"/>
        <w:autoSpaceDE w:val="0"/>
        <w:autoSpaceDN w:val="0"/>
        <w:adjustRightInd w:val="0"/>
        <w:spacing w:after="0" w:line="276" w:lineRule="auto"/>
        <w:ind w:left="222" w:right="202" w:firstLine="707"/>
        <w:jc w:val="both"/>
        <w:rPr>
          <w:rFonts w:ascii="Times New Roman" w:eastAsia="Times New Roman" w:hAnsi="Times New Roman" w:cs="Times New Roman"/>
          <w:sz w:val="24"/>
          <w:szCs w:val="24"/>
          <w:lang w:eastAsia="ru-RU"/>
        </w:rPr>
      </w:pPr>
      <w:r w:rsidRPr="0011609D">
        <w:rPr>
          <w:rFonts w:ascii="Times New Roman" w:eastAsia="Times New Roman" w:hAnsi="Times New Roman" w:cs="Times New Roman"/>
          <w:sz w:val="24"/>
          <w:szCs w:val="24"/>
          <w:lang w:eastAsia="ru-RU"/>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4E07B0" w:rsidRPr="0011609D" w:rsidRDefault="004E07B0" w:rsidP="0011609D">
      <w:pPr>
        <w:spacing w:after="0" w:line="276" w:lineRule="auto"/>
        <w:jc w:val="center"/>
        <w:rPr>
          <w:rFonts w:ascii="Times New Roman" w:eastAsia="№Е" w:hAnsi="Times New Roman" w:cs="Times New Roman"/>
          <w:b/>
          <w:sz w:val="24"/>
          <w:szCs w:val="24"/>
          <w:lang w:eastAsia="ru-RU"/>
        </w:rPr>
      </w:pPr>
    </w:p>
    <w:p w:rsidR="0036093E" w:rsidRPr="0011609D" w:rsidRDefault="0036093E" w:rsidP="0011609D">
      <w:pPr>
        <w:spacing w:after="0" w:line="276" w:lineRule="auto"/>
        <w:jc w:val="center"/>
        <w:rPr>
          <w:rFonts w:ascii="Times New Roman" w:eastAsia="№Е" w:hAnsi="Times New Roman" w:cs="Times New Roman"/>
          <w:b/>
          <w:sz w:val="24"/>
          <w:szCs w:val="24"/>
          <w:lang w:eastAsia="ru-RU"/>
        </w:rPr>
      </w:pPr>
      <w:r w:rsidRPr="0011609D">
        <w:rPr>
          <w:rFonts w:ascii="Times New Roman" w:eastAsia="№Е" w:hAnsi="Times New Roman" w:cs="Times New Roman"/>
          <w:b/>
          <w:sz w:val="24"/>
          <w:szCs w:val="24"/>
          <w:lang w:eastAsia="ru-RU"/>
        </w:rPr>
        <w:t>1.1 Цель и задачи воспитания обучающихся</w:t>
      </w:r>
    </w:p>
    <w:p w:rsidR="0036093E" w:rsidRPr="0011609D" w:rsidRDefault="0036093E" w:rsidP="0011609D">
      <w:pPr>
        <w:spacing w:after="0" w:line="276" w:lineRule="auto"/>
        <w:ind w:firstLine="709"/>
        <w:jc w:val="both"/>
        <w:rPr>
          <w:rFonts w:ascii="Times New Roman" w:eastAsia="№Е" w:hAnsi="Times New Roman" w:cs="Times New Roman"/>
          <w:sz w:val="24"/>
          <w:szCs w:val="24"/>
          <w:lang w:eastAsia="ru-RU"/>
        </w:rPr>
      </w:pPr>
      <w:r w:rsidRPr="0011609D">
        <w:rPr>
          <w:rFonts w:ascii="Times New Roman" w:eastAsia="№Е" w:hAnsi="Times New Roman" w:cs="Times New Roman"/>
          <w:sz w:val="24"/>
          <w:szCs w:val="24"/>
          <w:lang w:eastAsia="ru-RU"/>
        </w:rPr>
        <w:t>С</w:t>
      </w:r>
      <w:r w:rsidR="000F212A" w:rsidRPr="0011609D">
        <w:rPr>
          <w:rFonts w:ascii="Times New Roman" w:eastAsia="№Е" w:hAnsi="Times New Roman" w:cs="Times New Roman"/>
          <w:sz w:val="24"/>
          <w:szCs w:val="24"/>
          <w:lang w:eastAsia="ru-RU"/>
        </w:rPr>
        <w:t>овременный национальный</w:t>
      </w:r>
      <w:r w:rsidR="000F212A" w:rsidRPr="0011609D">
        <w:rPr>
          <w:rFonts w:ascii="Times New Roman" w:eastAsia="№Е" w:hAnsi="Times New Roman" w:cs="Times New Roman"/>
          <w:b/>
          <w:sz w:val="24"/>
          <w:szCs w:val="24"/>
          <w:lang w:eastAsia="ru-RU"/>
        </w:rPr>
        <w:t xml:space="preserve"> </w:t>
      </w:r>
      <w:r w:rsidR="000F212A" w:rsidRPr="0011609D">
        <w:rPr>
          <w:rFonts w:ascii="Times New Roman" w:eastAsia="№Е" w:hAnsi="Times New Roman" w:cs="Times New Roman"/>
          <w:sz w:val="24"/>
          <w:szCs w:val="24"/>
          <w:lang w:eastAsia="ru-RU"/>
        </w:rPr>
        <w:t>идеал личности,</w:t>
      </w:r>
      <w:r w:rsidR="000F212A" w:rsidRPr="0011609D">
        <w:rPr>
          <w:rFonts w:ascii="Times New Roman" w:eastAsia="№Е" w:hAnsi="Times New Roman" w:cs="Times New Roman"/>
          <w:b/>
          <w:i/>
          <w:sz w:val="24"/>
          <w:szCs w:val="24"/>
          <w:lang w:eastAsia="ru-RU"/>
        </w:rPr>
        <w:t xml:space="preserve"> </w:t>
      </w:r>
      <w:r w:rsidR="000F212A" w:rsidRPr="0011609D">
        <w:rPr>
          <w:rFonts w:ascii="Times New Roman" w:eastAsia="№Е" w:hAnsi="Times New Roman" w:cs="Times New Roman"/>
          <w:sz w:val="24"/>
          <w:szCs w:val="24"/>
          <w:lang w:eastAsia="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p>
    <w:p w:rsidR="0036093E" w:rsidRPr="0011609D" w:rsidRDefault="0036093E" w:rsidP="0011609D">
      <w:pPr>
        <w:spacing w:after="0" w:line="276" w:lineRule="auto"/>
        <w:ind w:firstLine="709"/>
        <w:jc w:val="both"/>
        <w:rPr>
          <w:rFonts w:ascii="Times New Roman" w:eastAsia="№Е" w:hAnsi="Times New Roman" w:cs="Times New Roman"/>
          <w:kern w:val="2"/>
          <w:sz w:val="24"/>
          <w:szCs w:val="24"/>
          <w:lang w:eastAsia="ko-KR"/>
        </w:rPr>
      </w:pPr>
      <w:r w:rsidRPr="0011609D">
        <w:rPr>
          <w:rFonts w:ascii="Times New Roman" w:eastAsia="№Е" w:hAnsi="Times New Roman" w:cs="Times New Roman"/>
          <w:kern w:val="2"/>
          <w:sz w:val="24"/>
          <w:szCs w:val="24"/>
          <w:lang w:eastAsia="ko-KR"/>
        </w:rPr>
        <w:t>В</w:t>
      </w:r>
      <w:r w:rsidRPr="0011609D">
        <w:rPr>
          <w:rFonts w:ascii="Times New Roman" w:eastAsia="№Е" w:hAnsi="Times New Roman" w:cs="Times New Roman"/>
          <w:kern w:val="2"/>
          <w:sz w:val="24"/>
          <w:szCs w:val="24"/>
          <w:lang w:val="en-US" w:eastAsia="ko-KR"/>
        </w:rPr>
        <w:t> </w:t>
      </w:r>
      <w:r w:rsidRPr="0011609D">
        <w:rPr>
          <w:rFonts w:ascii="Times New Roman" w:eastAsia="№Е" w:hAnsi="Times New Roman" w:cs="Times New Roman"/>
          <w:kern w:val="2"/>
          <w:sz w:val="24"/>
          <w:szCs w:val="24"/>
          <w:lang w:eastAsia="ko-KR"/>
        </w:rPr>
        <w:t xml:space="preserve">соответствии с этим идеалом и нормативными правовыми актами Российской Федерации в сфере образования </w:t>
      </w:r>
      <w:r w:rsidRPr="0011609D">
        <w:rPr>
          <w:rFonts w:ascii="Times New Roman" w:eastAsia="№Е" w:hAnsi="Times New Roman" w:cs="Times New Roman"/>
          <w:b/>
          <w:kern w:val="2"/>
          <w:sz w:val="24"/>
          <w:szCs w:val="24"/>
          <w:lang w:eastAsia="ko-KR"/>
        </w:rPr>
        <w:t>цель воспитания</w:t>
      </w:r>
      <w:r w:rsidRPr="0011609D">
        <w:rPr>
          <w:rFonts w:ascii="Times New Roman" w:eastAsia="№Е" w:hAnsi="Times New Roman" w:cs="Times New Roman"/>
          <w:kern w:val="2"/>
          <w:sz w:val="24"/>
          <w:szCs w:val="24"/>
          <w:lang w:eastAsia="ko-KR"/>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w:t>
      </w:r>
      <w:r w:rsidRPr="0011609D">
        <w:rPr>
          <w:rFonts w:ascii="Times New Roman" w:eastAsia="№Е" w:hAnsi="Times New Roman" w:cs="Times New Roman"/>
          <w:kern w:val="2"/>
          <w:sz w:val="24"/>
          <w:szCs w:val="24"/>
          <w:lang w:eastAsia="ko-KR"/>
        </w:rPr>
        <w:lastRenderedPageBreak/>
        <w:t>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6093E" w:rsidRPr="0011609D" w:rsidRDefault="00132BFC" w:rsidP="0011609D">
      <w:pPr>
        <w:widowControl w:val="0"/>
        <w:tabs>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В соответствии с целью в, выделяются следующие </w:t>
      </w:r>
      <w:r w:rsidRPr="0011609D">
        <w:rPr>
          <w:rFonts w:ascii="Times New Roman" w:eastAsia="Times New Roman" w:hAnsi="Times New Roman" w:cs="Times New Roman"/>
          <w:b/>
          <w:kern w:val="2"/>
          <w:sz w:val="24"/>
          <w:szCs w:val="24"/>
          <w:lang w:eastAsia="ko-KR"/>
        </w:rPr>
        <w:t>з</w:t>
      </w:r>
      <w:r w:rsidR="0036093E" w:rsidRPr="0011609D">
        <w:rPr>
          <w:rFonts w:ascii="Times New Roman" w:eastAsia="Times New Roman" w:hAnsi="Times New Roman" w:cs="Times New Roman"/>
          <w:b/>
          <w:kern w:val="2"/>
          <w:sz w:val="24"/>
          <w:szCs w:val="24"/>
          <w:lang w:eastAsia="ko-KR"/>
        </w:rPr>
        <w:t>адачи воспитания</w:t>
      </w:r>
      <w:r w:rsidR="0036093E" w:rsidRPr="0011609D">
        <w:rPr>
          <w:rFonts w:ascii="Times New Roman" w:eastAsia="Times New Roman" w:hAnsi="Times New Roman" w:cs="Times New Roman"/>
          <w:kern w:val="2"/>
          <w:sz w:val="24"/>
          <w:szCs w:val="24"/>
          <w:lang w:eastAsia="ko-KR"/>
        </w:rPr>
        <w:t xml:space="preserve"> обучающихся: </w:t>
      </w:r>
    </w:p>
    <w:p w:rsidR="00132BFC" w:rsidRPr="0011609D" w:rsidRDefault="0036093E" w:rsidP="0011609D">
      <w:pPr>
        <w:pStyle w:val="a7"/>
        <w:widowControl w:val="0"/>
        <w:numPr>
          <w:ilvl w:val="0"/>
          <w:numId w:val="6"/>
        </w:numPr>
        <w:tabs>
          <w:tab w:val="left" w:pos="851"/>
        </w:tabs>
        <w:autoSpaceDE w:val="0"/>
        <w:autoSpaceDN w:val="0"/>
        <w:spacing w:after="0" w:line="276" w:lineRule="auto"/>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kern w:val="2"/>
          <w:sz w:val="24"/>
          <w:szCs w:val="24"/>
          <w:lang w:eastAsia="ko-KR"/>
        </w:rPr>
        <w:t>усвоение</w:t>
      </w:r>
      <w:proofErr w:type="gramEnd"/>
      <w:r w:rsidRPr="0011609D">
        <w:rPr>
          <w:rFonts w:ascii="Times New Roman" w:eastAsia="Times New Roman" w:hAnsi="Times New Roman" w:cs="Times New Roman"/>
          <w:kern w:val="2"/>
          <w:sz w:val="24"/>
          <w:szCs w:val="24"/>
          <w:lang w:eastAsia="ko-KR"/>
        </w:rPr>
        <w:t xml:space="preserve"> ими знаний норм, духовно-нравственных ценностей, традиций, которые выработало российское общество (социально значимых знаний); </w:t>
      </w:r>
    </w:p>
    <w:p w:rsidR="00132BFC" w:rsidRPr="0011609D" w:rsidRDefault="0036093E" w:rsidP="0011609D">
      <w:pPr>
        <w:pStyle w:val="a7"/>
        <w:widowControl w:val="0"/>
        <w:numPr>
          <w:ilvl w:val="0"/>
          <w:numId w:val="6"/>
        </w:numPr>
        <w:tabs>
          <w:tab w:val="left" w:pos="851"/>
        </w:tabs>
        <w:autoSpaceDE w:val="0"/>
        <w:autoSpaceDN w:val="0"/>
        <w:spacing w:after="0" w:line="276" w:lineRule="auto"/>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kern w:val="2"/>
          <w:sz w:val="24"/>
          <w:szCs w:val="24"/>
          <w:lang w:eastAsia="ko-KR"/>
        </w:rPr>
        <w:t>формирование</w:t>
      </w:r>
      <w:proofErr w:type="gramEnd"/>
      <w:r w:rsidRPr="0011609D">
        <w:rPr>
          <w:rFonts w:ascii="Times New Roman" w:eastAsia="Times New Roman" w:hAnsi="Times New Roman" w:cs="Times New Roman"/>
          <w:kern w:val="2"/>
          <w:sz w:val="24"/>
          <w:szCs w:val="24"/>
          <w:lang w:eastAsia="ko-KR"/>
        </w:rPr>
        <w:t xml:space="preserve"> и развитие личностных отношений к этим нормам, ценностям, традициям (их освоение, принятие); </w:t>
      </w:r>
    </w:p>
    <w:p w:rsidR="00132BFC" w:rsidRPr="0011609D" w:rsidRDefault="0036093E" w:rsidP="0011609D">
      <w:pPr>
        <w:pStyle w:val="a7"/>
        <w:widowControl w:val="0"/>
        <w:numPr>
          <w:ilvl w:val="0"/>
          <w:numId w:val="6"/>
        </w:numPr>
        <w:tabs>
          <w:tab w:val="left" w:pos="851"/>
        </w:tabs>
        <w:autoSpaceDE w:val="0"/>
        <w:autoSpaceDN w:val="0"/>
        <w:spacing w:after="0" w:line="276" w:lineRule="auto"/>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kern w:val="2"/>
          <w:sz w:val="24"/>
          <w:szCs w:val="24"/>
          <w:lang w:eastAsia="ko-KR"/>
        </w:rPr>
        <w:t>приобретение</w:t>
      </w:r>
      <w:proofErr w:type="gramEnd"/>
      <w:r w:rsidRPr="0011609D">
        <w:rPr>
          <w:rFonts w:ascii="Times New Roman" w:eastAsia="Times New Roman" w:hAnsi="Times New Roman" w:cs="Times New Roman"/>
          <w:kern w:val="2"/>
          <w:sz w:val="24"/>
          <w:szCs w:val="24"/>
          <w:lang w:eastAsia="ko-KR"/>
        </w:rPr>
        <w:t xml:space="preserve">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36093E" w:rsidRPr="0011609D" w:rsidRDefault="0036093E" w:rsidP="0011609D">
      <w:pPr>
        <w:pStyle w:val="a7"/>
        <w:widowControl w:val="0"/>
        <w:numPr>
          <w:ilvl w:val="0"/>
          <w:numId w:val="6"/>
        </w:numPr>
        <w:tabs>
          <w:tab w:val="left" w:pos="851"/>
        </w:tabs>
        <w:autoSpaceDE w:val="0"/>
        <w:autoSpaceDN w:val="0"/>
        <w:spacing w:after="0" w:line="276" w:lineRule="auto"/>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kern w:val="2"/>
          <w:sz w:val="24"/>
          <w:szCs w:val="24"/>
          <w:lang w:eastAsia="ko-KR"/>
        </w:rPr>
        <w:t>достижение</w:t>
      </w:r>
      <w:proofErr w:type="gramEnd"/>
      <w:r w:rsidRPr="0011609D">
        <w:rPr>
          <w:rFonts w:ascii="Times New Roman" w:eastAsia="Times New Roman" w:hAnsi="Times New Roman" w:cs="Times New Roman"/>
          <w:kern w:val="2"/>
          <w:sz w:val="24"/>
          <w:szCs w:val="24"/>
          <w:lang w:eastAsia="ko-KR"/>
        </w:rPr>
        <w:t xml:space="preserve"> личностных результатов освоения общеобразовательных программ в соответствии с ФГОС. </w:t>
      </w:r>
    </w:p>
    <w:p w:rsidR="0036093E" w:rsidRPr="0011609D" w:rsidRDefault="0036093E" w:rsidP="0011609D">
      <w:pPr>
        <w:widowControl w:val="0"/>
        <w:tabs>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36093E" w:rsidRPr="0011609D" w:rsidRDefault="0036093E" w:rsidP="0011609D">
      <w:pPr>
        <w:widowControl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4E07B0" w:rsidRPr="0011609D" w:rsidRDefault="004E07B0" w:rsidP="0011609D">
      <w:pPr>
        <w:widowControl w:val="0"/>
        <w:autoSpaceDE w:val="0"/>
        <w:autoSpaceDN w:val="0"/>
        <w:adjustRightInd w:val="0"/>
        <w:spacing w:after="0" w:line="276" w:lineRule="auto"/>
        <w:contextualSpacing/>
        <w:jc w:val="center"/>
        <w:rPr>
          <w:rFonts w:ascii="Times New Roman" w:eastAsia="Times New Roman" w:hAnsi="Times New Roman" w:cs="Times New Roman"/>
          <w:b/>
          <w:color w:val="000000"/>
          <w:kern w:val="2"/>
          <w:sz w:val="24"/>
          <w:szCs w:val="24"/>
          <w:lang w:eastAsia="ko-KR"/>
        </w:rPr>
      </w:pPr>
      <w:r w:rsidRPr="0011609D">
        <w:rPr>
          <w:rFonts w:ascii="Times New Roman" w:eastAsia="Times New Roman" w:hAnsi="Times New Roman" w:cs="Times New Roman"/>
          <w:b/>
          <w:color w:val="000000"/>
          <w:kern w:val="2"/>
          <w:sz w:val="24"/>
          <w:szCs w:val="24"/>
          <w:lang w:eastAsia="ko-KR"/>
        </w:rPr>
        <w:t>1.2. Направления воспитания</w:t>
      </w:r>
    </w:p>
    <w:p w:rsidR="004E07B0" w:rsidRPr="0011609D" w:rsidRDefault="004E07B0" w:rsidP="0011609D">
      <w:pPr>
        <w:widowControl w:val="0"/>
        <w:autoSpaceDE w:val="0"/>
        <w:autoSpaceDN w:val="0"/>
        <w:spacing w:after="0" w:line="276" w:lineRule="auto"/>
        <w:ind w:firstLine="709"/>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Программа реализуется в единстве учебной и воспитательной </w:t>
      </w:r>
      <w:proofErr w:type="gramStart"/>
      <w:r w:rsidRPr="0011609D">
        <w:rPr>
          <w:rFonts w:ascii="Times New Roman" w:eastAsia="Times New Roman" w:hAnsi="Times New Roman" w:cs="Times New Roman"/>
          <w:kern w:val="2"/>
          <w:sz w:val="24"/>
          <w:szCs w:val="24"/>
          <w:lang w:eastAsia="ko-KR"/>
        </w:rPr>
        <w:t>деятельности  по</w:t>
      </w:r>
      <w:proofErr w:type="gramEnd"/>
      <w:r w:rsidRPr="0011609D">
        <w:rPr>
          <w:rFonts w:ascii="Times New Roman" w:eastAsia="Times New Roman" w:hAnsi="Times New Roman" w:cs="Times New Roman"/>
          <w:kern w:val="2"/>
          <w:sz w:val="24"/>
          <w:szCs w:val="24"/>
          <w:lang w:eastAsia="ko-KR"/>
        </w:rPr>
        <w:t xml:space="preserve"> основным направлениям воспитания в соответствии с ФГОС:</w:t>
      </w:r>
    </w:p>
    <w:p w:rsidR="00C07870" w:rsidRPr="0011609D" w:rsidRDefault="004E07B0" w:rsidP="0011609D">
      <w:pPr>
        <w:pStyle w:val="a7"/>
        <w:widowControl w:val="0"/>
        <w:numPr>
          <w:ilvl w:val="0"/>
          <w:numId w:val="8"/>
        </w:numPr>
        <w:tabs>
          <w:tab w:val="left" w:pos="983"/>
        </w:tabs>
        <w:autoSpaceDE w:val="0"/>
        <w:autoSpaceDN w:val="0"/>
        <w:spacing w:after="0" w:line="276" w:lineRule="auto"/>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b/>
          <w:kern w:val="2"/>
          <w:sz w:val="24"/>
          <w:szCs w:val="24"/>
          <w:lang w:eastAsia="ko-KR"/>
        </w:rPr>
        <w:t>гражданское</w:t>
      </w:r>
      <w:proofErr w:type="gramEnd"/>
      <w:r w:rsidRPr="0011609D">
        <w:rPr>
          <w:rFonts w:ascii="Times New Roman" w:eastAsia="Times New Roman" w:hAnsi="Times New Roman" w:cs="Times New Roman"/>
          <w:b/>
          <w:kern w:val="2"/>
          <w:sz w:val="24"/>
          <w:szCs w:val="24"/>
          <w:lang w:eastAsia="ko-KR"/>
        </w:rPr>
        <w:t xml:space="preserve"> воспитание </w:t>
      </w:r>
      <w:r w:rsidRPr="0011609D">
        <w:rPr>
          <w:rFonts w:ascii="Times New Roman" w:eastAsia="Times New Roman" w:hAnsi="Times New Roman" w:cs="Times New Roman"/>
          <w:bCs/>
          <w:kern w:val="2"/>
          <w:sz w:val="24"/>
          <w:szCs w:val="24"/>
          <w:lang w:eastAsia="ko-KR"/>
        </w:rPr>
        <w:t xml:space="preserve">— </w:t>
      </w:r>
      <w:r w:rsidRPr="0011609D">
        <w:rPr>
          <w:rFonts w:ascii="Times New Roman" w:eastAsia="Times New Roman" w:hAnsi="Times New Roman" w:cs="Times New Roman"/>
          <w:kern w:val="2"/>
          <w:sz w:val="24"/>
          <w:szCs w:val="24"/>
          <w:lang w:eastAsia="ko-KR"/>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07870" w:rsidRPr="0011609D" w:rsidRDefault="004E07B0" w:rsidP="0011609D">
      <w:pPr>
        <w:pStyle w:val="a7"/>
        <w:widowControl w:val="0"/>
        <w:numPr>
          <w:ilvl w:val="0"/>
          <w:numId w:val="8"/>
        </w:numPr>
        <w:tabs>
          <w:tab w:val="left" w:pos="983"/>
        </w:tabs>
        <w:autoSpaceDE w:val="0"/>
        <w:autoSpaceDN w:val="0"/>
        <w:spacing w:after="0" w:line="276" w:lineRule="auto"/>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b/>
          <w:kern w:val="2"/>
          <w:sz w:val="24"/>
          <w:szCs w:val="24"/>
          <w:lang w:eastAsia="ko-KR"/>
        </w:rPr>
        <w:t>патриотическое</w:t>
      </w:r>
      <w:proofErr w:type="gramEnd"/>
      <w:r w:rsidRPr="0011609D">
        <w:rPr>
          <w:rFonts w:ascii="Times New Roman" w:eastAsia="Times New Roman" w:hAnsi="Times New Roman" w:cs="Times New Roman"/>
          <w:b/>
          <w:kern w:val="2"/>
          <w:sz w:val="24"/>
          <w:szCs w:val="24"/>
          <w:lang w:eastAsia="ko-KR"/>
        </w:rPr>
        <w:t xml:space="preserve"> воспитание </w:t>
      </w:r>
      <w:r w:rsidRPr="0011609D">
        <w:rPr>
          <w:rFonts w:ascii="Times New Roman" w:eastAsia="Times New Roman" w:hAnsi="Times New Roman" w:cs="Times New Roman"/>
          <w:bCs/>
          <w:kern w:val="2"/>
          <w:sz w:val="24"/>
          <w:szCs w:val="24"/>
          <w:lang w:eastAsia="ko-KR"/>
        </w:rPr>
        <w:t xml:space="preserve">— </w:t>
      </w:r>
      <w:r w:rsidRPr="0011609D">
        <w:rPr>
          <w:rFonts w:ascii="Times New Roman" w:eastAsia="Times New Roman" w:hAnsi="Times New Roman" w:cs="Times New Roman"/>
          <w:kern w:val="2"/>
          <w:sz w:val="24"/>
          <w:szCs w:val="24"/>
          <w:lang w:eastAsia="ko-KR"/>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07870" w:rsidRPr="0011609D" w:rsidRDefault="004E07B0" w:rsidP="0011609D">
      <w:pPr>
        <w:pStyle w:val="a7"/>
        <w:widowControl w:val="0"/>
        <w:numPr>
          <w:ilvl w:val="0"/>
          <w:numId w:val="8"/>
        </w:numPr>
        <w:tabs>
          <w:tab w:val="left" w:pos="983"/>
        </w:tabs>
        <w:autoSpaceDE w:val="0"/>
        <w:autoSpaceDN w:val="0"/>
        <w:spacing w:after="0" w:line="276" w:lineRule="auto"/>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b/>
          <w:kern w:val="2"/>
          <w:sz w:val="24"/>
          <w:szCs w:val="24"/>
          <w:lang w:eastAsia="ko-KR"/>
        </w:rPr>
        <w:t>духовно</w:t>
      </w:r>
      <w:proofErr w:type="gramEnd"/>
      <w:r w:rsidRPr="0011609D">
        <w:rPr>
          <w:rFonts w:ascii="Times New Roman" w:eastAsia="Times New Roman" w:hAnsi="Times New Roman" w:cs="Times New Roman"/>
          <w:b/>
          <w:kern w:val="2"/>
          <w:sz w:val="24"/>
          <w:szCs w:val="24"/>
          <w:lang w:eastAsia="ko-KR"/>
        </w:rPr>
        <w:t xml:space="preserve">-нравственное воспитание </w:t>
      </w:r>
      <w:r w:rsidRPr="0011609D">
        <w:rPr>
          <w:rFonts w:ascii="Times New Roman" w:eastAsia="Times New Roman" w:hAnsi="Times New Roman" w:cs="Times New Roman"/>
          <w:bCs/>
          <w:kern w:val="2"/>
          <w:sz w:val="24"/>
          <w:szCs w:val="24"/>
          <w:lang w:eastAsia="ko-KR"/>
        </w:rPr>
        <w:t>—</w:t>
      </w:r>
      <w:r w:rsidRPr="0011609D">
        <w:rPr>
          <w:rFonts w:ascii="Times New Roman" w:eastAsia="Times New Roman" w:hAnsi="Times New Roman" w:cs="Times New Roman"/>
          <w:kern w:val="2"/>
          <w:sz w:val="24"/>
          <w:szCs w:val="24"/>
          <w:lang w:eastAsia="ko-KR"/>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07870" w:rsidRPr="0011609D" w:rsidRDefault="004E07B0" w:rsidP="0011609D">
      <w:pPr>
        <w:pStyle w:val="a7"/>
        <w:widowControl w:val="0"/>
        <w:numPr>
          <w:ilvl w:val="0"/>
          <w:numId w:val="8"/>
        </w:numPr>
        <w:tabs>
          <w:tab w:val="left" w:pos="983"/>
        </w:tabs>
        <w:autoSpaceDE w:val="0"/>
        <w:autoSpaceDN w:val="0"/>
        <w:spacing w:after="0" w:line="276" w:lineRule="auto"/>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b/>
          <w:kern w:val="2"/>
          <w:sz w:val="24"/>
          <w:szCs w:val="24"/>
          <w:lang w:eastAsia="ko-KR"/>
        </w:rPr>
        <w:t>эстетическое</w:t>
      </w:r>
      <w:proofErr w:type="gramEnd"/>
      <w:r w:rsidRPr="0011609D">
        <w:rPr>
          <w:rFonts w:ascii="Times New Roman" w:eastAsia="Times New Roman" w:hAnsi="Times New Roman" w:cs="Times New Roman"/>
          <w:b/>
          <w:kern w:val="2"/>
          <w:sz w:val="24"/>
          <w:szCs w:val="24"/>
          <w:lang w:eastAsia="ko-KR"/>
        </w:rPr>
        <w:t xml:space="preserve"> воспитание </w:t>
      </w:r>
      <w:r w:rsidRPr="0011609D">
        <w:rPr>
          <w:rFonts w:ascii="Times New Roman" w:eastAsia="Times New Roman" w:hAnsi="Times New Roman" w:cs="Times New Roman"/>
          <w:bCs/>
          <w:kern w:val="2"/>
          <w:sz w:val="24"/>
          <w:szCs w:val="24"/>
          <w:lang w:eastAsia="ko-KR"/>
        </w:rPr>
        <w:t>—</w:t>
      </w:r>
      <w:r w:rsidRPr="0011609D">
        <w:rPr>
          <w:rFonts w:ascii="Times New Roman" w:eastAsia="Times New Roman" w:hAnsi="Times New Roman" w:cs="Times New Roman"/>
          <w:kern w:val="2"/>
          <w:sz w:val="24"/>
          <w:szCs w:val="24"/>
          <w:lang w:eastAsia="ko-KR"/>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07870" w:rsidRPr="0011609D" w:rsidRDefault="004E07B0" w:rsidP="0011609D">
      <w:pPr>
        <w:pStyle w:val="a7"/>
        <w:widowControl w:val="0"/>
        <w:numPr>
          <w:ilvl w:val="0"/>
          <w:numId w:val="8"/>
        </w:numPr>
        <w:tabs>
          <w:tab w:val="left" w:pos="983"/>
        </w:tabs>
        <w:autoSpaceDE w:val="0"/>
        <w:autoSpaceDN w:val="0"/>
        <w:spacing w:after="0" w:line="276" w:lineRule="auto"/>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b/>
          <w:kern w:val="2"/>
          <w:sz w:val="24"/>
          <w:szCs w:val="24"/>
          <w:lang w:eastAsia="ko-KR"/>
        </w:rPr>
        <w:t>физическое</w:t>
      </w:r>
      <w:proofErr w:type="gramEnd"/>
      <w:r w:rsidRPr="0011609D">
        <w:rPr>
          <w:rFonts w:ascii="Times New Roman" w:eastAsia="Times New Roman" w:hAnsi="Times New Roman" w:cs="Times New Roman"/>
          <w:b/>
          <w:kern w:val="2"/>
          <w:sz w:val="24"/>
          <w:szCs w:val="24"/>
          <w:lang w:eastAsia="ko-KR"/>
        </w:rPr>
        <w:t xml:space="preserve"> воспитание</w:t>
      </w:r>
      <w:r w:rsidRPr="0011609D">
        <w:rPr>
          <w:rFonts w:ascii="Times New Roman" w:eastAsia="Times New Roman" w:hAnsi="Times New Roman" w:cs="Times New Roman"/>
          <w:kern w:val="2"/>
          <w:sz w:val="24"/>
          <w:szCs w:val="24"/>
          <w:lang w:eastAsia="ko-KR"/>
        </w:rPr>
        <w:t>,</w:t>
      </w:r>
      <w:r w:rsidRPr="0011609D">
        <w:rPr>
          <w:rFonts w:ascii="Times New Roman" w:eastAsia="Times New Roman" w:hAnsi="Times New Roman" w:cs="Times New Roman"/>
          <w:b/>
          <w:kern w:val="2"/>
          <w:sz w:val="24"/>
          <w:szCs w:val="24"/>
          <w:lang w:eastAsia="ko-KR"/>
        </w:rPr>
        <w:t xml:space="preserve"> формирование культуры здорового образа жизни и </w:t>
      </w:r>
      <w:r w:rsidRPr="0011609D">
        <w:rPr>
          <w:rFonts w:ascii="Times New Roman" w:eastAsia="Times New Roman" w:hAnsi="Times New Roman" w:cs="Times New Roman"/>
          <w:b/>
          <w:kern w:val="2"/>
          <w:sz w:val="24"/>
          <w:szCs w:val="24"/>
          <w:lang w:eastAsia="ko-KR"/>
        </w:rPr>
        <w:lastRenderedPageBreak/>
        <w:t xml:space="preserve">эмоционального благополучия </w:t>
      </w:r>
      <w:r w:rsidRPr="0011609D">
        <w:rPr>
          <w:rFonts w:ascii="Times New Roman" w:eastAsia="Times New Roman" w:hAnsi="Times New Roman" w:cs="Times New Roman"/>
          <w:bCs/>
          <w:kern w:val="2"/>
          <w:sz w:val="24"/>
          <w:szCs w:val="24"/>
          <w:lang w:eastAsia="ko-KR"/>
        </w:rPr>
        <w:t xml:space="preserve">— </w:t>
      </w:r>
      <w:r w:rsidRPr="0011609D">
        <w:rPr>
          <w:rFonts w:ascii="Times New Roman" w:eastAsia="Times New Roman" w:hAnsi="Times New Roman" w:cs="Times New Roman"/>
          <w:kern w:val="2"/>
          <w:sz w:val="24"/>
          <w:szCs w:val="24"/>
          <w:lang w:eastAsia="ko-KR"/>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C07870" w:rsidRPr="0011609D" w:rsidRDefault="004E07B0" w:rsidP="0011609D">
      <w:pPr>
        <w:pStyle w:val="a7"/>
        <w:widowControl w:val="0"/>
        <w:numPr>
          <w:ilvl w:val="0"/>
          <w:numId w:val="8"/>
        </w:numPr>
        <w:tabs>
          <w:tab w:val="left" w:pos="983"/>
        </w:tabs>
        <w:autoSpaceDE w:val="0"/>
        <w:autoSpaceDN w:val="0"/>
        <w:spacing w:after="0" w:line="276" w:lineRule="auto"/>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b/>
          <w:kern w:val="2"/>
          <w:sz w:val="24"/>
          <w:szCs w:val="24"/>
          <w:lang w:eastAsia="ko-KR"/>
        </w:rPr>
        <w:t>трудовое</w:t>
      </w:r>
      <w:proofErr w:type="gramEnd"/>
      <w:r w:rsidRPr="0011609D">
        <w:rPr>
          <w:rFonts w:ascii="Times New Roman" w:eastAsia="Times New Roman" w:hAnsi="Times New Roman" w:cs="Times New Roman"/>
          <w:b/>
          <w:kern w:val="2"/>
          <w:sz w:val="24"/>
          <w:szCs w:val="24"/>
          <w:lang w:eastAsia="ko-KR"/>
        </w:rPr>
        <w:t xml:space="preserve"> воспитание</w:t>
      </w:r>
      <w:r w:rsidRPr="0011609D">
        <w:rPr>
          <w:rFonts w:ascii="Times New Roman" w:eastAsia="Times New Roman" w:hAnsi="Times New Roman" w:cs="Times New Roman"/>
          <w:bCs/>
          <w:kern w:val="2"/>
          <w:sz w:val="24"/>
          <w:szCs w:val="24"/>
          <w:lang w:eastAsia="ko-KR"/>
        </w:rPr>
        <w:t xml:space="preserve"> —</w:t>
      </w:r>
      <w:r w:rsidRPr="0011609D">
        <w:rPr>
          <w:rFonts w:ascii="Times New Roman" w:eastAsia="Times New Roman" w:hAnsi="Times New Roman" w:cs="Times New Roman"/>
          <w:kern w:val="2"/>
          <w:sz w:val="24"/>
          <w:szCs w:val="24"/>
          <w:lang w:eastAsia="ko-KR"/>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07870" w:rsidRPr="0011609D" w:rsidRDefault="004E07B0" w:rsidP="0011609D">
      <w:pPr>
        <w:pStyle w:val="a7"/>
        <w:widowControl w:val="0"/>
        <w:numPr>
          <w:ilvl w:val="0"/>
          <w:numId w:val="8"/>
        </w:numPr>
        <w:tabs>
          <w:tab w:val="left" w:pos="983"/>
        </w:tabs>
        <w:autoSpaceDE w:val="0"/>
        <w:autoSpaceDN w:val="0"/>
        <w:spacing w:after="0" w:line="276" w:lineRule="auto"/>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b/>
          <w:kern w:val="2"/>
          <w:sz w:val="24"/>
          <w:szCs w:val="24"/>
          <w:lang w:eastAsia="ko-KR"/>
        </w:rPr>
        <w:t>экологическое</w:t>
      </w:r>
      <w:proofErr w:type="gramEnd"/>
      <w:r w:rsidRPr="0011609D">
        <w:rPr>
          <w:rFonts w:ascii="Times New Roman" w:eastAsia="Times New Roman" w:hAnsi="Times New Roman" w:cs="Times New Roman"/>
          <w:b/>
          <w:kern w:val="2"/>
          <w:sz w:val="24"/>
          <w:szCs w:val="24"/>
          <w:lang w:eastAsia="ko-KR"/>
        </w:rPr>
        <w:t xml:space="preserve"> воспитание</w:t>
      </w:r>
      <w:r w:rsidRPr="0011609D">
        <w:rPr>
          <w:rFonts w:ascii="Times New Roman" w:eastAsia="Times New Roman" w:hAnsi="Times New Roman" w:cs="Times New Roman"/>
          <w:bCs/>
          <w:kern w:val="2"/>
          <w:sz w:val="24"/>
          <w:szCs w:val="24"/>
          <w:lang w:eastAsia="ko-KR"/>
        </w:rPr>
        <w:t xml:space="preserve"> —</w:t>
      </w:r>
      <w:r w:rsidRPr="0011609D">
        <w:rPr>
          <w:rFonts w:ascii="Times New Roman" w:eastAsia="Times New Roman" w:hAnsi="Times New Roman" w:cs="Times New Roman"/>
          <w:kern w:val="2"/>
          <w:sz w:val="24"/>
          <w:szCs w:val="24"/>
          <w:lang w:eastAsia="ko-KR"/>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E07B0" w:rsidRPr="0011609D" w:rsidRDefault="004E07B0" w:rsidP="0011609D">
      <w:pPr>
        <w:pStyle w:val="a7"/>
        <w:widowControl w:val="0"/>
        <w:numPr>
          <w:ilvl w:val="0"/>
          <w:numId w:val="8"/>
        </w:numPr>
        <w:tabs>
          <w:tab w:val="left" w:pos="983"/>
        </w:tabs>
        <w:autoSpaceDE w:val="0"/>
        <w:autoSpaceDN w:val="0"/>
        <w:spacing w:after="0" w:line="276" w:lineRule="auto"/>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b/>
          <w:kern w:val="2"/>
          <w:sz w:val="24"/>
          <w:szCs w:val="24"/>
          <w:lang w:eastAsia="ko-KR"/>
        </w:rPr>
        <w:t>ценности</w:t>
      </w:r>
      <w:proofErr w:type="gramEnd"/>
      <w:r w:rsidRPr="0011609D">
        <w:rPr>
          <w:rFonts w:ascii="Times New Roman" w:eastAsia="Times New Roman" w:hAnsi="Times New Roman" w:cs="Times New Roman"/>
          <w:b/>
          <w:kern w:val="2"/>
          <w:sz w:val="24"/>
          <w:szCs w:val="24"/>
          <w:lang w:eastAsia="ko-KR"/>
        </w:rPr>
        <w:t xml:space="preserve"> научного познания </w:t>
      </w:r>
      <w:r w:rsidRPr="0011609D">
        <w:rPr>
          <w:rFonts w:ascii="Times New Roman" w:eastAsia="Times New Roman" w:hAnsi="Times New Roman" w:cs="Times New Roman"/>
          <w:bCs/>
          <w:kern w:val="2"/>
          <w:sz w:val="24"/>
          <w:szCs w:val="24"/>
          <w:lang w:eastAsia="ko-KR"/>
        </w:rPr>
        <w:t xml:space="preserve">— </w:t>
      </w:r>
      <w:r w:rsidRPr="0011609D">
        <w:rPr>
          <w:rFonts w:ascii="Times New Roman" w:eastAsia="Times New Roman" w:hAnsi="Times New Roman" w:cs="Times New Roman"/>
          <w:kern w:val="2"/>
          <w:sz w:val="24"/>
          <w:szCs w:val="24"/>
          <w:lang w:eastAsia="ko-KR"/>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36093E" w:rsidRPr="0011609D" w:rsidRDefault="0036093E" w:rsidP="0011609D">
      <w:pPr>
        <w:spacing w:after="0" w:line="276" w:lineRule="auto"/>
        <w:ind w:firstLine="709"/>
        <w:jc w:val="both"/>
        <w:rPr>
          <w:rFonts w:ascii="Times New Roman" w:eastAsia="№Е" w:hAnsi="Times New Roman" w:cs="Times New Roman"/>
          <w:b/>
          <w:kern w:val="2"/>
          <w:sz w:val="24"/>
          <w:szCs w:val="24"/>
          <w:lang w:eastAsia="ko-KR"/>
        </w:rPr>
      </w:pPr>
    </w:p>
    <w:p w:rsidR="006D2A68" w:rsidRPr="0011609D" w:rsidRDefault="006D2A68" w:rsidP="0011609D">
      <w:pPr>
        <w:widowControl w:val="0"/>
        <w:tabs>
          <w:tab w:val="left" w:pos="983"/>
        </w:tabs>
        <w:autoSpaceDE w:val="0"/>
        <w:autoSpaceDN w:val="0"/>
        <w:spacing w:after="0" w:line="276" w:lineRule="auto"/>
        <w:jc w:val="center"/>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b/>
          <w:kern w:val="2"/>
          <w:sz w:val="24"/>
          <w:szCs w:val="24"/>
          <w:lang w:eastAsia="ko-KR"/>
        </w:rPr>
        <w:t>1.3. Целевые ориентиры результатов воспитания</w:t>
      </w:r>
    </w:p>
    <w:p w:rsidR="006F0503" w:rsidRPr="0011609D" w:rsidRDefault="006D2A68" w:rsidP="0011609D">
      <w:pPr>
        <w:widowControl w:val="0"/>
        <w:autoSpaceDE w:val="0"/>
        <w:autoSpaceDN w:val="0"/>
        <w:adjustRightInd w:val="0"/>
        <w:spacing w:after="0" w:line="276" w:lineRule="auto"/>
        <w:ind w:firstLine="709"/>
        <w:jc w:val="both"/>
        <w:rPr>
          <w:rFonts w:ascii="Times New Roman" w:eastAsia="Times New Roman" w:hAnsi="Times New Roman" w:cs="Times New Roman"/>
          <w:b/>
          <w:bCs/>
          <w:color w:val="000000"/>
          <w:kern w:val="2"/>
          <w:sz w:val="24"/>
          <w:szCs w:val="24"/>
          <w:lang w:eastAsia="ko-KR"/>
        </w:rPr>
      </w:pPr>
      <w:r w:rsidRPr="0011609D">
        <w:rPr>
          <w:rFonts w:ascii="Times New Roman" w:eastAsia="Times New Roman" w:hAnsi="Times New Roman" w:cs="Times New Roman"/>
          <w:color w:val="000000"/>
          <w:kern w:val="2"/>
          <w:sz w:val="24"/>
          <w:szCs w:val="24"/>
          <w:lang w:eastAsia="ko-KR"/>
        </w:rPr>
        <w:t>Результаты достижения цели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всех ступенях общего образования.</w:t>
      </w:r>
    </w:p>
    <w:p w:rsidR="001020ED" w:rsidRPr="0011609D" w:rsidRDefault="001020ED" w:rsidP="0011609D">
      <w:pPr>
        <w:widowControl w:val="0"/>
        <w:autoSpaceDE w:val="0"/>
        <w:autoSpaceDN w:val="0"/>
        <w:adjustRightInd w:val="0"/>
        <w:spacing w:after="0" w:line="276" w:lineRule="auto"/>
        <w:ind w:firstLine="709"/>
        <w:jc w:val="both"/>
        <w:rPr>
          <w:rFonts w:ascii="Times New Roman" w:eastAsia="Times New Roman" w:hAnsi="Times New Roman" w:cs="Times New Roman"/>
          <w:b/>
          <w:bCs/>
          <w:color w:val="000000"/>
          <w:kern w:val="2"/>
          <w:sz w:val="24"/>
          <w:szCs w:val="24"/>
          <w:lang w:eastAsia="ko-KR"/>
        </w:rPr>
      </w:pPr>
    </w:p>
    <w:p w:rsidR="006D2A68" w:rsidRPr="0011609D" w:rsidRDefault="006D2A68" w:rsidP="0011609D">
      <w:pPr>
        <w:widowControl w:val="0"/>
        <w:autoSpaceDE w:val="0"/>
        <w:autoSpaceDN w:val="0"/>
        <w:spacing w:after="0" w:line="276" w:lineRule="auto"/>
        <w:ind w:firstLine="708"/>
        <w:jc w:val="center"/>
        <w:rPr>
          <w:rFonts w:ascii="Times New Roman" w:eastAsia="Times New Roman" w:hAnsi="Times New Roman" w:cs="Times New Roman"/>
          <w:b/>
          <w:kern w:val="2"/>
          <w:sz w:val="24"/>
          <w:szCs w:val="24"/>
          <w:lang w:eastAsia="ko-KR"/>
        </w:rPr>
      </w:pPr>
      <w:r w:rsidRPr="0011609D">
        <w:rPr>
          <w:rFonts w:ascii="Times New Roman" w:eastAsia="Times New Roman" w:hAnsi="Times New Roman" w:cs="Times New Roman"/>
          <w:b/>
          <w:kern w:val="2"/>
          <w:sz w:val="24"/>
          <w:szCs w:val="24"/>
          <w:lang w:eastAsia="ko-KR"/>
        </w:rPr>
        <w:t>Целевые ориентиры результатов воспитания на уровне начального общего образования.</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6"/>
      </w:tblGrid>
      <w:tr w:rsidR="006D2A68" w:rsidRPr="0011609D" w:rsidTr="00276D1F">
        <w:trPr>
          <w:trHeight w:val="264"/>
        </w:trPr>
        <w:tc>
          <w:tcPr>
            <w:tcW w:w="9776"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widowControl w:val="0"/>
              <w:tabs>
                <w:tab w:val="left" w:pos="851"/>
              </w:tabs>
              <w:autoSpaceDE w:val="0"/>
              <w:autoSpaceDN w:val="0"/>
              <w:spacing w:after="0" w:line="276" w:lineRule="auto"/>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Гражданско-патриотическое воспитание</w:t>
            </w:r>
          </w:p>
        </w:tc>
      </w:tr>
      <w:tr w:rsidR="006D2A68" w:rsidRPr="0011609D" w:rsidTr="00276D1F">
        <w:trPr>
          <w:trHeight w:val="3620"/>
        </w:trPr>
        <w:tc>
          <w:tcPr>
            <w:tcW w:w="9776"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4"/>
                <w:tab w:val="left" w:pos="28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-Знающий и любящий свою малую родину, свой край, имеющий представление о Родине</w:t>
            </w:r>
            <w:r w:rsidRPr="0011609D">
              <w:rPr>
                <w:rFonts w:ascii="Times New Roman" w:eastAsia="Times New Roman" w:hAnsi="Times New Roman" w:cs="Times New Roman"/>
                <w:kern w:val="2"/>
                <w:sz w:val="24"/>
                <w:szCs w:val="24"/>
                <w:lang w:val="en-US" w:eastAsia="ko-KR"/>
              </w:rPr>
              <w:t> </w:t>
            </w:r>
            <w:r w:rsidRPr="0011609D">
              <w:rPr>
                <w:rFonts w:ascii="Times New Roman" w:eastAsia="Times New Roman" w:hAnsi="Times New Roman" w:cs="Times New Roman"/>
                <w:kern w:val="2"/>
                <w:sz w:val="24"/>
                <w:szCs w:val="24"/>
                <w:lang w:eastAsia="ko-KR"/>
              </w:rPr>
              <w:t>— России, её территории, расположении.</w:t>
            </w:r>
          </w:p>
          <w:p w:rsidR="006D2A68" w:rsidRPr="0011609D" w:rsidRDefault="006D2A68" w:rsidP="0011609D">
            <w:pPr>
              <w:tabs>
                <w:tab w:val="left" w:pos="4"/>
                <w:tab w:val="left" w:pos="28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-Сознающий принадлежность к своему народу и к общности граждан России, проявляющий уважение к своему и другим народам.</w:t>
            </w:r>
          </w:p>
          <w:p w:rsidR="006D2A68" w:rsidRPr="0011609D" w:rsidRDefault="006D2A68" w:rsidP="0011609D">
            <w:pPr>
              <w:tabs>
                <w:tab w:val="left" w:pos="4"/>
                <w:tab w:val="left" w:pos="28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-Понимающий свою сопричастность к прошлому, настоящему и будущему родного края, своей Родины — России, Российского государства.</w:t>
            </w:r>
          </w:p>
          <w:p w:rsidR="006D2A68" w:rsidRPr="0011609D" w:rsidRDefault="006D2A68" w:rsidP="0011609D">
            <w:pPr>
              <w:tabs>
                <w:tab w:val="left" w:pos="4"/>
                <w:tab w:val="left" w:pos="28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D2A68" w:rsidRPr="0011609D" w:rsidRDefault="006D2A68" w:rsidP="0011609D">
            <w:pPr>
              <w:tabs>
                <w:tab w:val="left" w:pos="4"/>
                <w:tab w:val="left" w:pos="28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-Имеющий первоначальные представления о правах и ответственности человека в обществе, гражданских правах и обязанностях.</w:t>
            </w:r>
          </w:p>
          <w:p w:rsidR="006D2A68" w:rsidRPr="0011609D" w:rsidRDefault="006D2A68" w:rsidP="0011609D">
            <w:pPr>
              <w:widowControl w:val="0"/>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-Принимающий участие в жизни класса, общеобразовательной организации, в доступной по возрасту социально значимой деятельности.</w:t>
            </w:r>
          </w:p>
        </w:tc>
      </w:tr>
      <w:tr w:rsidR="006D2A68" w:rsidRPr="0011609D" w:rsidTr="00276D1F">
        <w:trPr>
          <w:trHeight w:val="264"/>
        </w:trPr>
        <w:tc>
          <w:tcPr>
            <w:tcW w:w="9776"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4"/>
                <w:tab w:val="left" w:pos="288"/>
              </w:tabs>
              <w:autoSpaceDE w:val="0"/>
              <w:autoSpaceDN w:val="0"/>
              <w:spacing w:after="0" w:line="276" w:lineRule="auto"/>
              <w:ind w:firstLine="181"/>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Духовно-нравственное воспитание</w:t>
            </w:r>
          </w:p>
        </w:tc>
      </w:tr>
      <w:tr w:rsidR="006D2A68" w:rsidRPr="0011609D" w:rsidTr="00276D1F">
        <w:trPr>
          <w:trHeight w:val="3601"/>
        </w:trPr>
        <w:tc>
          <w:tcPr>
            <w:tcW w:w="9776"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lastRenderedPageBreak/>
              <w:t>-Уважающий духовно-нравственную культуру своей семьи, своего народа, семейные ценности с учётом национальной, религиозной принадлежности.</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-Сознающий ценность каждой человеческой жизни, признающий индивидуальность и достоинство каждого человека. </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-Умеющий оценивать поступки с позиции их соответствия нравственным нормам, осознающий ответственность за свои поступки.</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-Сознающий нравственную и эстетическую ценность литературы, родного языка, русского языка, проявляющий интерес к чтению.</w:t>
            </w:r>
          </w:p>
        </w:tc>
      </w:tr>
      <w:tr w:rsidR="006D2A68" w:rsidRPr="0011609D" w:rsidTr="00276D1F">
        <w:trPr>
          <w:trHeight w:val="283"/>
        </w:trPr>
        <w:tc>
          <w:tcPr>
            <w:tcW w:w="9776"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4"/>
                <w:tab w:val="left" w:pos="288"/>
                <w:tab w:val="left" w:pos="430"/>
              </w:tabs>
              <w:autoSpaceDE w:val="0"/>
              <w:autoSpaceDN w:val="0"/>
              <w:spacing w:after="0" w:line="276" w:lineRule="auto"/>
              <w:ind w:firstLine="181"/>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Эстетическое воспитание</w:t>
            </w:r>
          </w:p>
        </w:tc>
      </w:tr>
      <w:tr w:rsidR="006D2A68" w:rsidRPr="0011609D" w:rsidTr="00276D1F">
        <w:trPr>
          <w:trHeight w:val="1376"/>
        </w:trPr>
        <w:tc>
          <w:tcPr>
            <w:tcW w:w="9776"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-Способный воспринимать и чувствовать прекрасное в быту, природе, искусстве, творчестве людей.</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-Проявляющий интерес и уважение к отечественной и мировой художественной культуре.</w:t>
            </w:r>
          </w:p>
          <w:p w:rsidR="006D2A68" w:rsidRPr="0011609D" w:rsidRDefault="006D2A68" w:rsidP="0011609D">
            <w:pPr>
              <w:widowControl w:val="0"/>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-Проявляющий стремление к самовыражению в разных видах художественной деятельности, искусстве.</w:t>
            </w:r>
          </w:p>
        </w:tc>
      </w:tr>
      <w:tr w:rsidR="006D2A68" w:rsidRPr="0011609D" w:rsidTr="00276D1F">
        <w:trPr>
          <w:trHeight w:val="264"/>
        </w:trPr>
        <w:tc>
          <w:tcPr>
            <w:tcW w:w="9776"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4"/>
                <w:tab w:val="left" w:pos="288"/>
                <w:tab w:val="left" w:pos="430"/>
              </w:tabs>
              <w:autoSpaceDE w:val="0"/>
              <w:autoSpaceDN w:val="0"/>
              <w:spacing w:after="0" w:line="276" w:lineRule="auto"/>
              <w:jc w:val="center"/>
              <w:rPr>
                <w:rFonts w:ascii="Times New Roman" w:eastAsia="Times New Roman" w:hAnsi="Times New Roman" w:cs="Times New Roman"/>
                <w:b/>
                <w:kern w:val="2"/>
                <w:sz w:val="24"/>
                <w:szCs w:val="24"/>
                <w:lang w:eastAsia="ko-KR"/>
              </w:rPr>
            </w:pPr>
            <w:r w:rsidRPr="0011609D">
              <w:rPr>
                <w:rFonts w:ascii="Times New Roman" w:eastAsia="Times New Roman" w:hAnsi="Times New Roman" w:cs="Times New Roman"/>
                <w:b/>
                <w:kern w:val="2"/>
                <w:sz w:val="24"/>
                <w:szCs w:val="24"/>
                <w:lang w:eastAsia="ko-KR"/>
              </w:rPr>
              <w:t>Физическое воспитание, формирование культуры здоровья и эмоционального благополучия</w:t>
            </w:r>
          </w:p>
        </w:tc>
      </w:tr>
      <w:tr w:rsidR="006D2A68" w:rsidRPr="0011609D" w:rsidTr="00276D1F">
        <w:trPr>
          <w:trHeight w:val="132"/>
        </w:trPr>
        <w:tc>
          <w:tcPr>
            <w:tcW w:w="9776"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-Владеющий основными навыками личной и общественной гигиены, безопасного поведения в быту, природе, обществе.</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-Ориентированный на физическое развитие с учётом возможностей здоровья, занятия физкультурой и спортом.</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-Сознающий и принимающий свою половую принадлежность, соответствующие ей психофизические и поведенческие </w:t>
            </w:r>
            <w:r w:rsidR="006F0503" w:rsidRPr="0011609D">
              <w:rPr>
                <w:rFonts w:ascii="Times New Roman" w:eastAsia="Times New Roman" w:hAnsi="Times New Roman" w:cs="Times New Roman"/>
                <w:kern w:val="2"/>
                <w:sz w:val="24"/>
                <w:szCs w:val="24"/>
                <w:lang w:eastAsia="ko-KR"/>
              </w:rPr>
              <w:t xml:space="preserve">особенности с учётом возраста. </w:t>
            </w:r>
          </w:p>
        </w:tc>
      </w:tr>
      <w:tr w:rsidR="006D2A68" w:rsidRPr="0011609D" w:rsidTr="00276D1F">
        <w:trPr>
          <w:trHeight w:val="132"/>
        </w:trPr>
        <w:tc>
          <w:tcPr>
            <w:tcW w:w="9776"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4"/>
                <w:tab w:val="left" w:pos="288"/>
                <w:tab w:val="left" w:pos="430"/>
              </w:tabs>
              <w:autoSpaceDE w:val="0"/>
              <w:autoSpaceDN w:val="0"/>
              <w:spacing w:after="0" w:line="276" w:lineRule="auto"/>
              <w:ind w:firstLine="181"/>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Трудовое</w:t>
            </w:r>
            <w:r w:rsidRPr="0011609D">
              <w:rPr>
                <w:rFonts w:ascii="Times New Roman" w:eastAsia="Times New Roman" w:hAnsi="Times New Roman" w:cs="Times New Roman"/>
                <w:kern w:val="2"/>
                <w:sz w:val="24"/>
                <w:szCs w:val="24"/>
                <w:lang w:val="en-US" w:eastAsia="ko-KR"/>
              </w:rPr>
              <w:t xml:space="preserve"> </w:t>
            </w:r>
            <w:r w:rsidRPr="0011609D">
              <w:rPr>
                <w:rFonts w:ascii="Times New Roman" w:eastAsia="Times New Roman" w:hAnsi="Times New Roman" w:cs="Times New Roman"/>
                <w:b/>
                <w:kern w:val="2"/>
                <w:sz w:val="24"/>
                <w:szCs w:val="24"/>
                <w:lang w:val="en-US" w:eastAsia="ko-KR"/>
              </w:rPr>
              <w:t>воспитание</w:t>
            </w:r>
          </w:p>
        </w:tc>
      </w:tr>
      <w:tr w:rsidR="006D2A68" w:rsidRPr="0011609D" w:rsidTr="00276D1F">
        <w:trPr>
          <w:trHeight w:val="145"/>
        </w:trPr>
        <w:tc>
          <w:tcPr>
            <w:tcW w:w="9776"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-Сознающий ценность труда в жизни человека, семьи, общества. </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-Проявляющий уважение к труду, людям труда, бережное отношение к результатам труда, ответственное потребление. </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-Проявляющий интерес к разным профессиям.</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-Участвующий в различных видах доступного по возрасту труда, трудовой деятельности.</w:t>
            </w:r>
          </w:p>
        </w:tc>
      </w:tr>
      <w:tr w:rsidR="006D2A68" w:rsidRPr="0011609D" w:rsidTr="00276D1F">
        <w:trPr>
          <w:trHeight w:val="145"/>
        </w:trPr>
        <w:tc>
          <w:tcPr>
            <w:tcW w:w="9776"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4"/>
                <w:tab w:val="left" w:pos="288"/>
                <w:tab w:val="left" w:pos="430"/>
              </w:tabs>
              <w:autoSpaceDE w:val="0"/>
              <w:autoSpaceDN w:val="0"/>
              <w:spacing w:after="0" w:line="276" w:lineRule="auto"/>
              <w:ind w:firstLine="181"/>
              <w:jc w:val="center"/>
              <w:rPr>
                <w:rFonts w:ascii="Times New Roman" w:eastAsia="Times New Roman" w:hAnsi="Times New Roman" w:cs="Times New Roman"/>
                <w:kern w:val="2"/>
                <w:sz w:val="24"/>
                <w:szCs w:val="24"/>
                <w:lang w:val="en-US" w:eastAsia="ko-KR"/>
              </w:rPr>
            </w:pPr>
            <w:r w:rsidRPr="0011609D">
              <w:rPr>
                <w:rFonts w:ascii="Times New Roman" w:eastAsia="Times New Roman" w:hAnsi="Times New Roman" w:cs="Times New Roman"/>
                <w:b/>
                <w:kern w:val="2"/>
                <w:sz w:val="24"/>
                <w:szCs w:val="24"/>
                <w:lang w:val="en-US" w:eastAsia="ko-KR"/>
              </w:rPr>
              <w:t>Экологическое</w:t>
            </w:r>
            <w:r w:rsidRPr="0011609D">
              <w:rPr>
                <w:rFonts w:ascii="Times New Roman" w:eastAsia="Times New Roman" w:hAnsi="Times New Roman" w:cs="Times New Roman"/>
                <w:kern w:val="2"/>
                <w:sz w:val="24"/>
                <w:szCs w:val="24"/>
                <w:lang w:val="en-US" w:eastAsia="ko-KR"/>
              </w:rPr>
              <w:t xml:space="preserve"> </w:t>
            </w:r>
            <w:r w:rsidRPr="0011609D">
              <w:rPr>
                <w:rFonts w:ascii="Times New Roman" w:eastAsia="Times New Roman" w:hAnsi="Times New Roman" w:cs="Times New Roman"/>
                <w:b/>
                <w:kern w:val="2"/>
                <w:sz w:val="24"/>
                <w:szCs w:val="24"/>
                <w:lang w:val="en-US" w:eastAsia="ko-KR"/>
              </w:rPr>
              <w:t>воспитание</w:t>
            </w:r>
          </w:p>
        </w:tc>
      </w:tr>
      <w:tr w:rsidR="006D2A68" w:rsidRPr="0011609D" w:rsidTr="00276D1F">
        <w:trPr>
          <w:trHeight w:val="145"/>
        </w:trPr>
        <w:tc>
          <w:tcPr>
            <w:tcW w:w="9776"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-Понимающий ценность природы, зависимость жизни людей от природы, влияние людей на природу, окружающую среду.</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-Проявляющий любовь и бережное отношение к природе, неприятие действий, приносящих вред природе, особенно живым существам.</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-Выражающий готовность в своей деятельности придерживаться экологических норм.</w:t>
            </w:r>
          </w:p>
        </w:tc>
      </w:tr>
      <w:tr w:rsidR="006D2A68" w:rsidRPr="0011609D" w:rsidTr="00276D1F">
        <w:trPr>
          <w:trHeight w:val="145"/>
        </w:trPr>
        <w:tc>
          <w:tcPr>
            <w:tcW w:w="9776"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4"/>
                <w:tab w:val="left" w:pos="288"/>
                <w:tab w:val="left" w:pos="430"/>
              </w:tabs>
              <w:autoSpaceDE w:val="0"/>
              <w:autoSpaceDN w:val="0"/>
              <w:spacing w:after="0" w:line="276" w:lineRule="auto"/>
              <w:ind w:firstLine="181"/>
              <w:jc w:val="center"/>
              <w:rPr>
                <w:rFonts w:ascii="Times New Roman" w:eastAsia="Times New Roman" w:hAnsi="Times New Roman" w:cs="Times New Roman"/>
                <w:kern w:val="2"/>
                <w:sz w:val="24"/>
                <w:szCs w:val="24"/>
                <w:lang w:val="en-US" w:eastAsia="ko-KR"/>
              </w:rPr>
            </w:pPr>
            <w:r w:rsidRPr="0011609D">
              <w:rPr>
                <w:rFonts w:ascii="Times New Roman" w:eastAsia="Times New Roman" w:hAnsi="Times New Roman" w:cs="Times New Roman"/>
                <w:b/>
                <w:kern w:val="2"/>
                <w:sz w:val="24"/>
                <w:szCs w:val="24"/>
                <w:lang w:val="en-US" w:eastAsia="ko-KR"/>
              </w:rPr>
              <w:t>Ценности научного познания</w:t>
            </w:r>
          </w:p>
        </w:tc>
      </w:tr>
      <w:tr w:rsidR="006D2A68" w:rsidRPr="0011609D" w:rsidTr="00276D1F">
        <w:trPr>
          <w:trHeight w:val="1923"/>
        </w:trPr>
        <w:tc>
          <w:tcPr>
            <w:tcW w:w="9776"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D2A68" w:rsidRPr="0011609D" w:rsidRDefault="006D2A68"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6D2A68" w:rsidRPr="0011609D" w:rsidRDefault="006D2A68" w:rsidP="0011609D">
      <w:pPr>
        <w:keepNext/>
        <w:keepLines/>
        <w:widowControl w:val="0"/>
        <w:autoSpaceDE w:val="0"/>
        <w:autoSpaceDN w:val="0"/>
        <w:spacing w:after="0" w:line="276" w:lineRule="auto"/>
        <w:jc w:val="center"/>
        <w:rPr>
          <w:rFonts w:ascii="Times New Roman" w:eastAsia="Times New Roman" w:hAnsi="Times New Roman" w:cs="Times New Roman"/>
          <w:b/>
          <w:kern w:val="2"/>
          <w:sz w:val="24"/>
          <w:szCs w:val="24"/>
          <w:lang w:eastAsia="ko-KR"/>
        </w:rPr>
      </w:pPr>
      <w:r w:rsidRPr="0011609D">
        <w:rPr>
          <w:rFonts w:ascii="Times New Roman" w:eastAsia="Times New Roman" w:hAnsi="Times New Roman" w:cs="Times New Roman"/>
          <w:b/>
          <w:kern w:val="2"/>
          <w:sz w:val="24"/>
          <w:szCs w:val="24"/>
          <w:lang w:eastAsia="ko-KR"/>
        </w:rPr>
        <w:t>Целевые ориентиры результатов воспитания на уровне основного общего образования.</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1"/>
      </w:tblGrid>
      <w:tr w:rsidR="006D2A68" w:rsidRPr="0011609D" w:rsidTr="00276D1F">
        <w:trPr>
          <w:trHeight w:val="261"/>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widowControl w:val="0"/>
              <w:tabs>
                <w:tab w:val="left" w:pos="851"/>
              </w:tabs>
              <w:autoSpaceDE w:val="0"/>
              <w:autoSpaceDN w:val="0"/>
              <w:spacing w:after="0" w:line="276" w:lineRule="auto"/>
              <w:ind w:firstLine="177"/>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Гражданское воспитание</w:t>
            </w:r>
          </w:p>
        </w:tc>
      </w:tr>
      <w:tr w:rsidR="006D2A68" w:rsidRPr="0011609D" w:rsidTr="00276D1F">
        <w:trPr>
          <w:trHeight w:val="3588"/>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F0503" w:rsidP="0011609D">
            <w:pPr>
              <w:widowControl w:val="0"/>
              <w:tabs>
                <w:tab w:val="left" w:pos="318"/>
                <w:tab w:val="left" w:pos="993"/>
              </w:tabs>
              <w:autoSpaceDE w:val="0"/>
              <w:autoSpaceDN w:val="0"/>
              <w:spacing w:after="0" w:line="276" w:lineRule="auto"/>
              <w:jc w:val="both"/>
              <w:rPr>
                <w:rFonts w:ascii="Times New Roman" w:eastAsia="Times New Roman" w:hAnsi="Times New Roman" w:cs="Times New Roman"/>
                <w:kern w:val="2"/>
                <w:sz w:val="24"/>
                <w:szCs w:val="24"/>
                <w:lang w:eastAsia="ko-KR"/>
              </w:rPr>
            </w:pPr>
            <w:bookmarkStart w:id="0" w:name="_Hlk101094428"/>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D2A68" w:rsidRPr="0011609D" w:rsidRDefault="006F0503" w:rsidP="0011609D">
            <w:pPr>
              <w:widowControl w:val="0"/>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6D2A68" w:rsidRPr="0011609D" w:rsidRDefault="006F0503" w:rsidP="0011609D">
            <w:pPr>
              <w:widowControl w:val="0"/>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уважение к государственным символам России, праздникам.</w:t>
            </w:r>
          </w:p>
          <w:p w:rsidR="006D2A68" w:rsidRPr="0011609D" w:rsidRDefault="006F0503" w:rsidP="0011609D">
            <w:pPr>
              <w:widowControl w:val="0"/>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6D2A68" w:rsidRPr="0011609D" w:rsidRDefault="006F0503" w:rsidP="0011609D">
            <w:pPr>
              <w:widowControl w:val="0"/>
              <w:tabs>
                <w:tab w:val="left" w:pos="318"/>
                <w:tab w:val="left" w:pos="993"/>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Выражающий неприятие любой дискриминации граждан, проявлений экстремизма, терроризма, коррупции в обществе.</w:t>
            </w:r>
          </w:p>
          <w:p w:rsidR="006D2A68" w:rsidRPr="0011609D" w:rsidRDefault="006F0503" w:rsidP="0011609D">
            <w:pPr>
              <w:widowControl w:val="0"/>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0"/>
          </w:p>
        </w:tc>
      </w:tr>
      <w:tr w:rsidR="006D2A68" w:rsidRPr="0011609D" w:rsidTr="00276D1F">
        <w:trPr>
          <w:trHeight w:val="261"/>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widowControl w:val="0"/>
              <w:tabs>
                <w:tab w:val="left" w:pos="851"/>
              </w:tabs>
              <w:autoSpaceDE w:val="0"/>
              <w:autoSpaceDN w:val="0"/>
              <w:spacing w:after="0" w:line="276" w:lineRule="auto"/>
              <w:ind w:firstLine="177"/>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Патриотическое воспитание</w:t>
            </w:r>
          </w:p>
        </w:tc>
      </w:tr>
      <w:tr w:rsidR="006D2A68" w:rsidRPr="0011609D" w:rsidTr="00276D1F">
        <w:trPr>
          <w:trHeight w:val="2765"/>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F0503" w:rsidP="0011609D">
            <w:pPr>
              <w:widowControl w:val="0"/>
              <w:tabs>
                <w:tab w:val="left" w:pos="318"/>
                <w:tab w:val="left" w:pos="993"/>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Сознающий свою национальную, этническую принадлежность, любящий свой народ, его традиции, культуру.</w:t>
            </w:r>
          </w:p>
          <w:p w:rsidR="006D2A68" w:rsidRPr="0011609D" w:rsidRDefault="006F0503" w:rsidP="0011609D">
            <w:pPr>
              <w:widowControl w:val="0"/>
              <w:tabs>
                <w:tab w:val="left" w:pos="318"/>
                <w:tab w:val="left" w:pos="993"/>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D2A68" w:rsidRPr="0011609D" w:rsidRDefault="006F0503" w:rsidP="0011609D">
            <w:pPr>
              <w:widowControl w:val="0"/>
              <w:tabs>
                <w:tab w:val="left" w:pos="318"/>
                <w:tab w:val="left" w:pos="993"/>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 xml:space="preserve">Проявляющий интерес к познанию родного языка, истории и культуры своего края, своего народа, других народов России. </w:t>
            </w:r>
          </w:p>
          <w:p w:rsidR="006D2A68" w:rsidRPr="0011609D" w:rsidRDefault="006F0503" w:rsidP="0011609D">
            <w:pPr>
              <w:widowControl w:val="0"/>
              <w:tabs>
                <w:tab w:val="left" w:pos="318"/>
                <w:tab w:val="left" w:pos="993"/>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6D2A68" w:rsidRPr="0011609D" w:rsidRDefault="006F0503" w:rsidP="0011609D">
            <w:pPr>
              <w:widowControl w:val="0"/>
              <w:tabs>
                <w:tab w:val="left" w:pos="318"/>
                <w:tab w:val="left" w:pos="993"/>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Принимающий участие в мероприятиях патриотической направленности.</w:t>
            </w:r>
          </w:p>
        </w:tc>
      </w:tr>
      <w:tr w:rsidR="006D2A68" w:rsidRPr="0011609D" w:rsidTr="00276D1F">
        <w:trPr>
          <w:trHeight w:val="261"/>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widowControl w:val="0"/>
              <w:tabs>
                <w:tab w:val="left" w:pos="851"/>
              </w:tabs>
              <w:autoSpaceDE w:val="0"/>
              <w:autoSpaceDN w:val="0"/>
              <w:spacing w:after="0" w:line="276" w:lineRule="auto"/>
              <w:ind w:firstLine="177"/>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Духовно-нравственное воспитание</w:t>
            </w:r>
          </w:p>
        </w:tc>
      </w:tr>
      <w:tr w:rsidR="006D2A68" w:rsidRPr="0011609D" w:rsidTr="00276D1F">
        <w:trPr>
          <w:trHeight w:val="4410"/>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F0503"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lastRenderedPageBreak/>
              <w:t>-</w:t>
            </w:r>
            <w:r w:rsidR="006D2A68" w:rsidRPr="0011609D">
              <w:rPr>
                <w:rFonts w:ascii="Times New Roman" w:eastAsia="Times New Roman" w:hAnsi="Times New Roman" w:cs="Times New Roman"/>
                <w:kern w:val="2"/>
                <w:sz w:val="24"/>
                <w:szCs w:val="24"/>
                <w:lang w:eastAsia="ko-KR"/>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6D2A68" w:rsidRPr="0011609D" w:rsidRDefault="006F0503"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6D2A68" w:rsidRPr="0011609D" w:rsidRDefault="006F0503"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6D2A68" w:rsidRPr="0011609D" w:rsidRDefault="006F0503"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6D2A68" w:rsidRPr="0011609D" w:rsidRDefault="006F0503"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D2A68" w:rsidRPr="0011609D" w:rsidRDefault="006F0503" w:rsidP="0011609D">
            <w:pPr>
              <w:tabs>
                <w:tab w:val="left" w:pos="4"/>
                <w:tab w:val="left" w:pos="288"/>
                <w:tab w:val="left" w:pos="43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6D2A68" w:rsidRPr="0011609D" w:rsidTr="00276D1F">
        <w:trPr>
          <w:trHeight w:val="261"/>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widowControl w:val="0"/>
              <w:tabs>
                <w:tab w:val="left" w:pos="851"/>
              </w:tabs>
              <w:autoSpaceDE w:val="0"/>
              <w:autoSpaceDN w:val="0"/>
              <w:spacing w:after="0" w:line="276" w:lineRule="auto"/>
              <w:ind w:firstLine="177"/>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Эстетическое воспитание</w:t>
            </w:r>
          </w:p>
        </w:tc>
      </w:tr>
      <w:tr w:rsidR="006D2A68" w:rsidRPr="0011609D" w:rsidTr="00276D1F">
        <w:trPr>
          <w:trHeight w:val="1924"/>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F0503" w:rsidP="0011609D">
            <w:pPr>
              <w:widowControl w:val="0"/>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 xml:space="preserve">Выражающий понимание ценности отечественного и мирового искусства, народных традиций и народного творчества в искусстве. </w:t>
            </w:r>
          </w:p>
          <w:p w:rsidR="006D2A68" w:rsidRPr="0011609D" w:rsidRDefault="006F0503" w:rsidP="0011609D">
            <w:pPr>
              <w:widowControl w:val="0"/>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6D2A68" w:rsidRPr="0011609D" w:rsidRDefault="006F0503" w:rsidP="0011609D">
            <w:pPr>
              <w:widowControl w:val="0"/>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D2A68" w:rsidRPr="0011609D" w:rsidRDefault="006F0503" w:rsidP="0011609D">
            <w:pPr>
              <w:widowControl w:val="0"/>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Ориентированный на самовыражение в разных видах искусства, в художественном творчестве.</w:t>
            </w:r>
          </w:p>
        </w:tc>
      </w:tr>
      <w:tr w:rsidR="006D2A68" w:rsidRPr="0011609D" w:rsidTr="00276D1F">
        <w:trPr>
          <w:trHeight w:val="541"/>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widowControl w:val="0"/>
              <w:tabs>
                <w:tab w:val="left" w:pos="851"/>
              </w:tabs>
              <w:autoSpaceDE w:val="0"/>
              <w:autoSpaceDN w:val="0"/>
              <w:spacing w:after="0" w:line="276" w:lineRule="auto"/>
              <w:ind w:firstLine="177"/>
              <w:jc w:val="center"/>
              <w:rPr>
                <w:rFonts w:ascii="Times New Roman" w:eastAsia="Times New Roman" w:hAnsi="Times New Roman" w:cs="Times New Roman"/>
                <w:b/>
                <w:kern w:val="2"/>
                <w:sz w:val="24"/>
                <w:szCs w:val="24"/>
                <w:lang w:eastAsia="ko-KR"/>
              </w:rPr>
            </w:pPr>
            <w:r w:rsidRPr="0011609D">
              <w:rPr>
                <w:rFonts w:ascii="Times New Roman" w:eastAsia="Times New Roman" w:hAnsi="Times New Roman" w:cs="Times New Roman"/>
                <w:b/>
                <w:kern w:val="2"/>
                <w:sz w:val="24"/>
                <w:szCs w:val="24"/>
                <w:lang w:eastAsia="ko-KR"/>
              </w:rPr>
              <w:t>Физическое воспитание, формирование культуры здоровья и эмоционального благополучия</w:t>
            </w:r>
          </w:p>
        </w:tc>
      </w:tr>
      <w:tr w:rsidR="006D2A68" w:rsidRPr="0011609D" w:rsidTr="00276D1F">
        <w:trPr>
          <w:trHeight w:val="3307"/>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 xml:space="preserve">Способный адаптироваться к меняющимся социальным, информационным и природным условиям, стрессовым ситуациям. </w:t>
            </w:r>
          </w:p>
        </w:tc>
      </w:tr>
      <w:tr w:rsidR="006D2A68" w:rsidRPr="0011609D" w:rsidTr="00276D1F">
        <w:trPr>
          <w:trHeight w:val="261"/>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widowControl w:val="0"/>
              <w:tabs>
                <w:tab w:val="left" w:pos="851"/>
              </w:tabs>
              <w:autoSpaceDE w:val="0"/>
              <w:autoSpaceDN w:val="0"/>
              <w:spacing w:after="0" w:line="276" w:lineRule="auto"/>
              <w:ind w:firstLine="177"/>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Трудовое воспитание</w:t>
            </w:r>
          </w:p>
        </w:tc>
      </w:tr>
      <w:tr w:rsidR="006D2A68" w:rsidRPr="0011609D" w:rsidTr="00276D1F">
        <w:trPr>
          <w:trHeight w:val="2746"/>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lastRenderedPageBreak/>
              <w:t>-</w:t>
            </w:r>
            <w:r w:rsidR="006D2A68" w:rsidRPr="0011609D">
              <w:rPr>
                <w:rFonts w:ascii="Times New Roman" w:eastAsia="Times New Roman" w:hAnsi="Times New Roman" w:cs="Times New Roman"/>
                <w:kern w:val="2"/>
                <w:sz w:val="24"/>
                <w:szCs w:val="24"/>
                <w:lang w:eastAsia="ko-KR"/>
              </w:rPr>
              <w:t>Уважающий труд, результаты своего труда, труда других людей.</w:t>
            </w:r>
          </w:p>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интерес к практическому изучению профессий и труда различного рода, в том числе на основе применения предметных знаний.</w:t>
            </w:r>
          </w:p>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6D2A68" w:rsidRPr="0011609D" w:rsidTr="00276D1F">
        <w:trPr>
          <w:trHeight w:val="280"/>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widowControl w:val="0"/>
              <w:tabs>
                <w:tab w:val="left" w:pos="851"/>
              </w:tabs>
              <w:autoSpaceDE w:val="0"/>
              <w:autoSpaceDN w:val="0"/>
              <w:spacing w:after="0" w:line="276" w:lineRule="auto"/>
              <w:ind w:firstLine="177"/>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Экологическое воспитание</w:t>
            </w:r>
          </w:p>
        </w:tc>
      </w:tr>
      <w:tr w:rsidR="006D2A68" w:rsidRPr="0011609D" w:rsidTr="00276D1F">
        <w:trPr>
          <w:trHeight w:val="2466"/>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Понимающий значение и глобальный характер экологических проблем, путей их решения, значение экологической культуры человека, общества.</w:t>
            </w:r>
          </w:p>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Сознающий свою ответственность как гражданина и потребителя в условиях взаимосвязи природной, технологической и социальной сред.</w:t>
            </w:r>
          </w:p>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Выражающий активное неприятие действий, приносящих вред природе.</w:t>
            </w:r>
          </w:p>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Участвующий в практической деятельности экологической, природоохранной направленности.</w:t>
            </w:r>
          </w:p>
        </w:tc>
      </w:tr>
      <w:tr w:rsidR="006D2A68" w:rsidRPr="0011609D" w:rsidTr="00276D1F">
        <w:trPr>
          <w:trHeight w:val="280"/>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widowControl w:val="0"/>
              <w:tabs>
                <w:tab w:val="left" w:pos="851"/>
              </w:tabs>
              <w:autoSpaceDE w:val="0"/>
              <w:autoSpaceDN w:val="0"/>
              <w:spacing w:after="0" w:line="276" w:lineRule="auto"/>
              <w:ind w:firstLine="177"/>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Ценности научного познания</w:t>
            </w:r>
          </w:p>
        </w:tc>
      </w:tr>
      <w:tr w:rsidR="006D2A68" w:rsidRPr="0011609D" w:rsidTr="00276D1F">
        <w:trPr>
          <w:trHeight w:val="84"/>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Выражающий познавательные интересы в разных предметных областях с учётом индивидуальных интересов, способностей, достижений.</w:t>
            </w:r>
          </w:p>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Ориентированный в деятельности на научные знания о природе и обществе, взаимосвязях человека с природной и социальной средой.</w:t>
            </w:r>
          </w:p>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D2A68" w:rsidRPr="0011609D" w:rsidRDefault="002B4BD6"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6D2A68" w:rsidRPr="0011609D" w:rsidRDefault="006D2A68" w:rsidP="0011609D">
      <w:pPr>
        <w:keepNext/>
        <w:keepLines/>
        <w:widowControl w:val="0"/>
        <w:autoSpaceDE w:val="0"/>
        <w:autoSpaceDN w:val="0"/>
        <w:spacing w:after="0" w:line="276" w:lineRule="auto"/>
        <w:ind w:firstLine="709"/>
        <w:rPr>
          <w:rFonts w:ascii="Times New Roman" w:eastAsia="Times New Roman" w:hAnsi="Times New Roman" w:cs="Times New Roman"/>
          <w:b/>
          <w:kern w:val="2"/>
          <w:sz w:val="24"/>
          <w:szCs w:val="24"/>
          <w:lang w:eastAsia="ko-KR"/>
        </w:rPr>
      </w:pPr>
    </w:p>
    <w:p w:rsidR="006D2A68" w:rsidRPr="0011609D" w:rsidRDefault="006D2A68" w:rsidP="0011609D">
      <w:pPr>
        <w:keepNext/>
        <w:keepLines/>
        <w:widowControl w:val="0"/>
        <w:autoSpaceDE w:val="0"/>
        <w:autoSpaceDN w:val="0"/>
        <w:spacing w:after="0" w:line="276" w:lineRule="auto"/>
        <w:ind w:firstLine="709"/>
        <w:jc w:val="center"/>
        <w:rPr>
          <w:rFonts w:ascii="Times New Roman" w:eastAsia="Times New Roman" w:hAnsi="Times New Roman" w:cs="Times New Roman"/>
          <w:b/>
          <w:kern w:val="2"/>
          <w:sz w:val="24"/>
          <w:szCs w:val="24"/>
          <w:lang w:eastAsia="ko-KR"/>
        </w:rPr>
      </w:pPr>
      <w:r w:rsidRPr="0011609D">
        <w:rPr>
          <w:rFonts w:ascii="Times New Roman" w:eastAsia="Times New Roman" w:hAnsi="Times New Roman" w:cs="Times New Roman"/>
          <w:b/>
          <w:kern w:val="2"/>
          <w:sz w:val="24"/>
          <w:szCs w:val="24"/>
          <w:lang w:eastAsia="ko-KR"/>
        </w:rPr>
        <w:t>Целевые ориентиры результатов воспитания на уровне среднего общего образования.</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1"/>
      </w:tblGrid>
      <w:tr w:rsidR="006D2A68" w:rsidRPr="0011609D" w:rsidTr="00276D1F">
        <w:trPr>
          <w:trHeight w:val="264"/>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widowControl w:val="0"/>
              <w:tabs>
                <w:tab w:val="left" w:pos="851"/>
              </w:tabs>
              <w:autoSpaceDE w:val="0"/>
              <w:autoSpaceDN w:val="0"/>
              <w:spacing w:after="0" w:line="276" w:lineRule="auto"/>
              <w:ind w:firstLine="176"/>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Гражданское воспитание</w:t>
            </w:r>
          </w:p>
        </w:tc>
      </w:tr>
      <w:tr w:rsidR="006D2A68" w:rsidRPr="0011609D" w:rsidTr="00276D1F">
        <w:trPr>
          <w:trHeight w:val="4996"/>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967A05" w:rsidP="0011609D">
            <w:pPr>
              <w:widowControl w:val="0"/>
              <w:tabs>
                <w:tab w:val="left" w:pos="331"/>
                <w:tab w:val="left" w:pos="460"/>
                <w:tab w:val="left" w:pos="993"/>
              </w:tabs>
              <w:autoSpaceDE w:val="0"/>
              <w:autoSpaceDN w:val="0"/>
              <w:spacing w:after="0" w:line="276" w:lineRule="auto"/>
              <w:jc w:val="both"/>
              <w:rPr>
                <w:rFonts w:ascii="Times New Roman" w:eastAsia="Times New Roman" w:hAnsi="Times New Roman" w:cs="Times New Roman"/>
                <w:kern w:val="2"/>
                <w:sz w:val="24"/>
                <w:szCs w:val="24"/>
                <w:lang w:eastAsia="ko-KR"/>
              </w:rPr>
            </w:pPr>
            <w:bookmarkStart w:id="1" w:name="_Hlk101094179"/>
            <w:r w:rsidRPr="0011609D">
              <w:rPr>
                <w:rFonts w:ascii="Times New Roman" w:eastAsia="Times New Roman" w:hAnsi="Times New Roman" w:cs="Times New Roman"/>
                <w:kern w:val="2"/>
                <w:sz w:val="24"/>
                <w:szCs w:val="24"/>
                <w:lang w:eastAsia="ko-KR"/>
              </w:rPr>
              <w:lastRenderedPageBreak/>
              <w:t>-</w:t>
            </w:r>
            <w:r w:rsidR="006D2A68" w:rsidRPr="0011609D">
              <w:rPr>
                <w:rFonts w:ascii="Times New Roman" w:eastAsia="Times New Roman" w:hAnsi="Times New Roman" w:cs="Times New Roman"/>
                <w:kern w:val="2"/>
                <w:sz w:val="24"/>
                <w:szCs w:val="24"/>
                <w:lang w:eastAsia="ko-KR"/>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D2A68" w:rsidRPr="0011609D" w:rsidRDefault="00967A05" w:rsidP="0011609D">
            <w:pPr>
              <w:widowControl w:val="0"/>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6D2A68" w:rsidRPr="0011609D" w:rsidRDefault="00967A05" w:rsidP="0011609D">
            <w:pPr>
              <w:widowControl w:val="0"/>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6D2A68" w:rsidRPr="0011609D" w:rsidRDefault="00967A05" w:rsidP="0011609D">
            <w:pPr>
              <w:widowControl w:val="0"/>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Ориентированный на активное гражданское участие на основе уважения закона и правопорядка, прав и свобод сограждан.</w:t>
            </w:r>
          </w:p>
          <w:p w:rsidR="006D2A68" w:rsidRPr="0011609D" w:rsidRDefault="00967A05" w:rsidP="0011609D">
            <w:pPr>
              <w:widowControl w:val="0"/>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6D2A68" w:rsidRPr="0011609D" w:rsidRDefault="00967A05" w:rsidP="0011609D">
            <w:pPr>
              <w:widowControl w:val="0"/>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
          </w:p>
        </w:tc>
      </w:tr>
      <w:tr w:rsidR="006D2A68" w:rsidRPr="0011609D" w:rsidTr="00276D1F">
        <w:trPr>
          <w:trHeight w:val="283"/>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widowControl w:val="0"/>
              <w:tabs>
                <w:tab w:val="left" w:pos="331"/>
                <w:tab w:val="left" w:pos="460"/>
                <w:tab w:val="left" w:pos="993"/>
              </w:tabs>
              <w:autoSpaceDE w:val="0"/>
              <w:autoSpaceDN w:val="0"/>
              <w:spacing w:after="0" w:line="276" w:lineRule="auto"/>
              <w:ind w:firstLine="176"/>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Патриотическое воспитание</w:t>
            </w:r>
          </w:p>
        </w:tc>
      </w:tr>
      <w:tr w:rsidR="006D2A68" w:rsidRPr="0011609D" w:rsidTr="00276D1F">
        <w:trPr>
          <w:trHeight w:val="2489"/>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967A05" w:rsidP="0011609D">
            <w:pPr>
              <w:widowControl w:val="0"/>
              <w:tabs>
                <w:tab w:val="left" w:pos="331"/>
                <w:tab w:val="left" w:pos="460"/>
                <w:tab w:val="left" w:pos="993"/>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 xml:space="preserve">Выражающий свою национальную, этническую принадлежность, приверженность к родной культуре, любовь к своему народу. </w:t>
            </w:r>
          </w:p>
          <w:p w:rsidR="006D2A68" w:rsidRPr="0011609D" w:rsidRDefault="00967A05" w:rsidP="0011609D">
            <w:pPr>
              <w:widowControl w:val="0"/>
              <w:tabs>
                <w:tab w:val="left" w:pos="331"/>
                <w:tab w:val="left" w:pos="460"/>
                <w:tab w:val="left" w:pos="993"/>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Сознающий причастность к многонациональному народу Российской Федерации, Российскому Отечеству, российскую культурную идентичность.</w:t>
            </w:r>
          </w:p>
          <w:p w:rsidR="006D2A68" w:rsidRPr="0011609D" w:rsidRDefault="00967A05" w:rsidP="0011609D">
            <w:pPr>
              <w:widowControl w:val="0"/>
              <w:tabs>
                <w:tab w:val="left" w:pos="331"/>
                <w:tab w:val="left" w:pos="460"/>
                <w:tab w:val="left" w:pos="993"/>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D2A68" w:rsidRPr="0011609D" w:rsidRDefault="00967A05" w:rsidP="0011609D">
            <w:pPr>
              <w:widowControl w:val="0"/>
              <w:tabs>
                <w:tab w:val="left" w:pos="331"/>
                <w:tab w:val="left" w:pos="460"/>
                <w:tab w:val="left" w:pos="993"/>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6D2A68" w:rsidRPr="0011609D" w:rsidTr="00276D1F">
        <w:trPr>
          <w:trHeight w:val="283"/>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widowControl w:val="0"/>
              <w:tabs>
                <w:tab w:val="left" w:pos="331"/>
                <w:tab w:val="left" w:pos="460"/>
                <w:tab w:val="left" w:pos="993"/>
              </w:tabs>
              <w:autoSpaceDE w:val="0"/>
              <w:autoSpaceDN w:val="0"/>
              <w:spacing w:after="0" w:line="276" w:lineRule="auto"/>
              <w:ind w:firstLine="176"/>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Духовно-нравственное воспитание</w:t>
            </w:r>
          </w:p>
        </w:tc>
      </w:tr>
      <w:tr w:rsidR="006D2A68" w:rsidRPr="0011609D" w:rsidTr="00276D1F">
        <w:trPr>
          <w:trHeight w:val="5825"/>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lastRenderedPageBreak/>
              <w:t>-</w:t>
            </w:r>
            <w:r w:rsidR="006D2A68" w:rsidRPr="0011609D">
              <w:rPr>
                <w:rFonts w:ascii="Times New Roman" w:eastAsia="Times New Roman" w:hAnsi="Times New Roman" w:cs="Times New Roman"/>
                <w:kern w:val="2"/>
                <w:sz w:val="24"/>
                <w:szCs w:val="24"/>
                <w:lang w:eastAsia="ko-KR"/>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D2A68" w:rsidRPr="0011609D" w:rsidRDefault="00967A05" w:rsidP="0011609D">
            <w:pPr>
              <w:widowControl w:val="0"/>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6D2A68" w:rsidRPr="0011609D" w:rsidTr="00276D1F">
        <w:trPr>
          <w:trHeight w:val="283"/>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331"/>
                <w:tab w:val="left" w:pos="460"/>
              </w:tabs>
              <w:autoSpaceDE w:val="0"/>
              <w:autoSpaceDN w:val="0"/>
              <w:spacing w:after="0" w:line="276" w:lineRule="auto"/>
              <w:ind w:firstLine="176"/>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Эстетическое воспитание</w:t>
            </w:r>
          </w:p>
        </w:tc>
      </w:tr>
      <w:tr w:rsidR="006D2A68" w:rsidRPr="0011609D" w:rsidTr="00276D1F">
        <w:trPr>
          <w:trHeight w:val="3054"/>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Выражающий понимание ценности отечественного и мирового искусства, российского и мирового художественного наследия.</w:t>
            </w:r>
          </w:p>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6D2A68" w:rsidRPr="0011609D" w:rsidTr="00276D1F">
        <w:trPr>
          <w:trHeight w:val="546"/>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widowControl w:val="0"/>
              <w:tabs>
                <w:tab w:val="left" w:pos="851"/>
              </w:tabs>
              <w:autoSpaceDE w:val="0"/>
              <w:autoSpaceDN w:val="0"/>
              <w:spacing w:after="0" w:line="276" w:lineRule="auto"/>
              <w:ind w:firstLine="319"/>
              <w:jc w:val="center"/>
              <w:rPr>
                <w:rFonts w:ascii="Times New Roman" w:eastAsia="Times New Roman" w:hAnsi="Times New Roman" w:cs="Times New Roman"/>
                <w:b/>
                <w:kern w:val="2"/>
                <w:sz w:val="24"/>
                <w:szCs w:val="24"/>
                <w:lang w:eastAsia="ko-KR"/>
              </w:rPr>
            </w:pPr>
            <w:r w:rsidRPr="0011609D">
              <w:rPr>
                <w:rFonts w:ascii="Times New Roman" w:eastAsia="Times New Roman" w:hAnsi="Times New Roman" w:cs="Times New Roman"/>
                <w:b/>
                <w:kern w:val="2"/>
                <w:sz w:val="24"/>
                <w:szCs w:val="24"/>
                <w:lang w:eastAsia="ko-KR"/>
              </w:rPr>
              <w:t>Физическое воспитание, формирование культуры здоровья и эмоционального благополучия</w:t>
            </w:r>
          </w:p>
        </w:tc>
      </w:tr>
      <w:tr w:rsidR="006D2A68" w:rsidRPr="0011609D" w:rsidTr="00276D1F">
        <w:trPr>
          <w:trHeight w:val="4732"/>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lastRenderedPageBreak/>
              <w:t>-</w:t>
            </w:r>
            <w:r w:rsidR="006D2A68" w:rsidRPr="0011609D">
              <w:rPr>
                <w:rFonts w:ascii="Times New Roman" w:eastAsia="Times New Roman" w:hAnsi="Times New Roman" w:cs="Times New Roman"/>
                <w:kern w:val="2"/>
                <w:sz w:val="24"/>
                <w:szCs w:val="24"/>
                <w:lang w:eastAsia="ko-KR"/>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Соблюдающий правила личной и общественной безопасности, в том числе безопасного поведения в информационной среде.</w:t>
            </w:r>
          </w:p>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6D2A68" w:rsidRPr="0011609D" w:rsidRDefault="00967A05" w:rsidP="0011609D">
            <w:pPr>
              <w:tabs>
                <w:tab w:val="left" w:pos="318"/>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6D2A68" w:rsidRPr="0011609D" w:rsidTr="00276D1F">
        <w:trPr>
          <w:trHeight w:val="264"/>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331"/>
                <w:tab w:val="left" w:pos="460"/>
              </w:tabs>
              <w:autoSpaceDE w:val="0"/>
              <w:autoSpaceDN w:val="0"/>
              <w:spacing w:after="0" w:line="276" w:lineRule="auto"/>
              <w:ind w:firstLine="319"/>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Трудовое</w:t>
            </w:r>
            <w:r w:rsidRPr="0011609D">
              <w:rPr>
                <w:rFonts w:ascii="Times New Roman" w:eastAsia="Times New Roman" w:hAnsi="Times New Roman" w:cs="Times New Roman"/>
                <w:kern w:val="2"/>
                <w:sz w:val="24"/>
                <w:szCs w:val="24"/>
                <w:lang w:val="en-US" w:eastAsia="ko-KR"/>
              </w:rPr>
              <w:t xml:space="preserve"> </w:t>
            </w:r>
            <w:r w:rsidRPr="0011609D">
              <w:rPr>
                <w:rFonts w:ascii="Times New Roman" w:eastAsia="Times New Roman" w:hAnsi="Times New Roman" w:cs="Times New Roman"/>
                <w:b/>
                <w:kern w:val="2"/>
                <w:sz w:val="24"/>
                <w:szCs w:val="24"/>
                <w:lang w:val="en-US" w:eastAsia="ko-KR"/>
              </w:rPr>
              <w:t>воспитание</w:t>
            </w:r>
          </w:p>
        </w:tc>
      </w:tr>
      <w:tr w:rsidR="006D2A68" w:rsidRPr="0011609D" w:rsidTr="00276D1F">
        <w:trPr>
          <w:trHeight w:val="4449"/>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967A05"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D2A68" w:rsidRPr="0011609D" w:rsidRDefault="00967A05" w:rsidP="0011609D">
            <w:pPr>
              <w:widowControl w:val="0"/>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6D2A68" w:rsidRPr="0011609D" w:rsidRDefault="00967A05"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6D2A68" w:rsidRPr="0011609D" w:rsidTr="00276D1F">
        <w:trPr>
          <w:trHeight w:val="264"/>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331"/>
                <w:tab w:val="left" w:pos="460"/>
              </w:tabs>
              <w:autoSpaceDE w:val="0"/>
              <w:autoSpaceDN w:val="0"/>
              <w:spacing w:after="0" w:line="276" w:lineRule="auto"/>
              <w:ind w:firstLine="319"/>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t>Экологическое</w:t>
            </w:r>
            <w:r w:rsidRPr="0011609D">
              <w:rPr>
                <w:rFonts w:ascii="Times New Roman" w:eastAsia="Times New Roman" w:hAnsi="Times New Roman" w:cs="Times New Roman"/>
                <w:kern w:val="2"/>
                <w:sz w:val="24"/>
                <w:szCs w:val="24"/>
                <w:lang w:val="en-US" w:eastAsia="ko-KR"/>
              </w:rPr>
              <w:t xml:space="preserve"> </w:t>
            </w:r>
            <w:r w:rsidRPr="0011609D">
              <w:rPr>
                <w:rFonts w:ascii="Times New Roman" w:eastAsia="Times New Roman" w:hAnsi="Times New Roman" w:cs="Times New Roman"/>
                <w:b/>
                <w:kern w:val="2"/>
                <w:sz w:val="24"/>
                <w:szCs w:val="24"/>
                <w:lang w:val="en-US" w:eastAsia="ko-KR"/>
              </w:rPr>
              <w:t>воспитание</w:t>
            </w:r>
          </w:p>
        </w:tc>
      </w:tr>
      <w:tr w:rsidR="006D2A68" w:rsidRPr="0011609D" w:rsidTr="00276D1F">
        <w:trPr>
          <w:trHeight w:val="2224"/>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331"/>
                <w:tab w:val="left" w:pos="460"/>
              </w:tabs>
              <w:autoSpaceDE w:val="0"/>
              <w:autoSpaceDN w:val="0"/>
              <w:spacing w:after="0" w:line="276" w:lineRule="auto"/>
              <w:jc w:val="both"/>
              <w:rPr>
                <w:rFonts w:ascii="Times New Roman" w:eastAsia="Times New Roman" w:hAnsi="Times New Roman" w:cs="Times New Roman"/>
                <w:strike/>
                <w:kern w:val="2"/>
                <w:sz w:val="24"/>
                <w:szCs w:val="24"/>
                <w:lang w:eastAsia="ko-KR"/>
              </w:rPr>
            </w:pPr>
            <w:proofErr w:type="gramStart"/>
            <w:r w:rsidRPr="0011609D">
              <w:rPr>
                <w:rFonts w:ascii="Times New Roman" w:eastAsia="Times New Roman" w:hAnsi="Times New Roman" w:cs="Times New Roman"/>
                <w:kern w:val="2"/>
                <w:sz w:val="24"/>
                <w:szCs w:val="24"/>
                <w:lang w:eastAsia="ko-KR"/>
              </w:rPr>
              <w:t>Д</w:t>
            </w:r>
            <w:r w:rsidR="00921531" w:rsidRPr="0011609D">
              <w:rPr>
                <w:rFonts w:ascii="Times New Roman" w:eastAsia="Times New Roman" w:hAnsi="Times New Roman" w:cs="Times New Roman"/>
                <w:kern w:val="2"/>
                <w:sz w:val="24"/>
                <w:szCs w:val="24"/>
                <w:lang w:eastAsia="ko-KR"/>
              </w:rPr>
              <w:t>-</w:t>
            </w:r>
            <w:r w:rsidRPr="0011609D">
              <w:rPr>
                <w:rFonts w:ascii="Times New Roman" w:eastAsia="Times New Roman" w:hAnsi="Times New Roman" w:cs="Times New Roman"/>
                <w:kern w:val="2"/>
                <w:sz w:val="24"/>
                <w:szCs w:val="24"/>
                <w:lang w:eastAsia="ko-KR"/>
              </w:rPr>
              <w:t>емонстрирующий</w:t>
            </w:r>
            <w:proofErr w:type="gramEnd"/>
            <w:r w:rsidRPr="0011609D">
              <w:rPr>
                <w:rFonts w:ascii="Times New Roman" w:eastAsia="Times New Roman" w:hAnsi="Times New Roman" w:cs="Times New Roman"/>
                <w:kern w:val="2"/>
                <w:sz w:val="24"/>
                <w:szCs w:val="24"/>
                <w:lang w:eastAsia="ko-KR"/>
              </w:rPr>
              <w:t xml:space="preserve">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6D2A68" w:rsidRPr="0011609D" w:rsidRDefault="00921531"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Выражающий деятельное неприятие действий, приносящих вред природе.</w:t>
            </w:r>
          </w:p>
          <w:p w:rsidR="006D2A68" w:rsidRPr="0011609D" w:rsidRDefault="00921531"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Применяющий знания естественных и социальных наук для разумного, бережливого природопользования в быту, общественном пространстве.</w:t>
            </w:r>
          </w:p>
          <w:p w:rsidR="006D2A68" w:rsidRPr="0011609D" w:rsidRDefault="00921531"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D2A68" w:rsidRPr="0011609D" w:rsidTr="00276D1F">
        <w:trPr>
          <w:trHeight w:val="264"/>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6D2A68" w:rsidP="0011609D">
            <w:pPr>
              <w:tabs>
                <w:tab w:val="left" w:pos="331"/>
                <w:tab w:val="left" w:pos="460"/>
              </w:tabs>
              <w:autoSpaceDE w:val="0"/>
              <w:autoSpaceDN w:val="0"/>
              <w:spacing w:after="0" w:line="276" w:lineRule="auto"/>
              <w:ind w:firstLine="319"/>
              <w:jc w:val="center"/>
              <w:rPr>
                <w:rFonts w:ascii="Times New Roman" w:eastAsia="Times New Roman" w:hAnsi="Times New Roman" w:cs="Times New Roman"/>
                <w:b/>
                <w:kern w:val="2"/>
                <w:sz w:val="24"/>
                <w:szCs w:val="24"/>
                <w:lang w:val="en-US" w:eastAsia="ko-KR"/>
              </w:rPr>
            </w:pPr>
            <w:r w:rsidRPr="0011609D">
              <w:rPr>
                <w:rFonts w:ascii="Times New Roman" w:eastAsia="Times New Roman" w:hAnsi="Times New Roman" w:cs="Times New Roman"/>
                <w:b/>
                <w:kern w:val="2"/>
                <w:sz w:val="24"/>
                <w:szCs w:val="24"/>
                <w:lang w:val="en-US" w:eastAsia="ko-KR"/>
              </w:rPr>
              <w:lastRenderedPageBreak/>
              <w:t>Ценности научного познания</w:t>
            </w:r>
          </w:p>
        </w:tc>
      </w:tr>
      <w:tr w:rsidR="006D2A68" w:rsidRPr="0011609D" w:rsidTr="00276D1F">
        <w:trPr>
          <w:trHeight w:val="85"/>
        </w:trPr>
        <w:tc>
          <w:tcPr>
            <w:tcW w:w="9781" w:type="dxa"/>
            <w:tcBorders>
              <w:top w:val="single" w:sz="4" w:space="0" w:color="000000"/>
              <w:left w:val="single" w:sz="4" w:space="0" w:color="000000"/>
              <w:bottom w:val="single" w:sz="4" w:space="0" w:color="000000"/>
              <w:right w:val="single" w:sz="4" w:space="0" w:color="000000"/>
            </w:tcBorders>
          </w:tcPr>
          <w:p w:rsidR="006D2A68" w:rsidRPr="0011609D" w:rsidRDefault="00921531"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Деятельно выражающий познавательные интересы в разных предметных областях с учётом своих интересов, способностей, достижений.</w:t>
            </w:r>
          </w:p>
          <w:p w:rsidR="006D2A68" w:rsidRPr="0011609D" w:rsidRDefault="00921531"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6D2A68" w:rsidRPr="0011609D" w:rsidRDefault="00921531"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Демонстрирующий навыки критического мышления, определения достоверной научной информации и критики антинаучных представлений.</w:t>
            </w:r>
          </w:p>
          <w:p w:rsidR="006D2A68" w:rsidRPr="0011609D" w:rsidRDefault="00921531" w:rsidP="0011609D">
            <w:pPr>
              <w:tabs>
                <w:tab w:val="left" w:pos="331"/>
                <w:tab w:val="left" w:pos="460"/>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w:t>
            </w:r>
            <w:r w:rsidR="006D2A68" w:rsidRPr="0011609D">
              <w:rPr>
                <w:rFonts w:ascii="Times New Roman" w:eastAsia="Times New Roman" w:hAnsi="Times New Roman" w:cs="Times New Roman"/>
                <w:kern w:val="2"/>
                <w:sz w:val="24"/>
                <w:szCs w:val="24"/>
                <w:lang w:eastAsia="ko-KR"/>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6D2A68" w:rsidRPr="0011609D" w:rsidRDefault="006D2A68" w:rsidP="0011609D">
      <w:pPr>
        <w:keepNext/>
        <w:keepLines/>
        <w:widowControl w:val="0"/>
        <w:autoSpaceDE w:val="0"/>
        <w:autoSpaceDN w:val="0"/>
        <w:spacing w:after="0" w:line="276" w:lineRule="auto"/>
        <w:jc w:val="both"/>
        <w:outlineLvl w:val="0"/>
        <w:rPr>
          <w:rFonts w:ascii="Times New Roman" w:eastAsia="Times New Roman" w:hAnsi="Times New Roman" w:cs="Times New Roman"/>
          <w:b/>
          <w:kern w:val="2"/>
          <w:sz w:val="24"/>
          <w:szCs w:val="24"/>
          <w:lang w:eastAsia="ko-KR"/>
        </w:rPr>
      </w:pPr>
    </w:p>
    <w:p w:rsidR="0036093E" w:rsidRPr="0011609D" w:rsidRDefault="0036093E" w:rsidP="0011609D">
      <w:pPr>
        <w:spacing w:after="0" w:line="276" w:lineRule="auto"/>
        <w:ind w:firstLine="709"/>
        <w:jc w:val="center"/>
        <w:rPr>
          <w:rFonts w:ascii="Times New Roman" w:eastAsia="№Е" w:hAnsi="Times New Roman" w:cs="Times New Roman"/>
          <w:b/>
          <w:kern w:val="2"/>
          <w:sz w:val="24"/>
          <w:szCs w:val="24"/>
          <w:lang w:eastAsia="ko-KR"/>
        </w:rPr>
      </w:pPr>
    </w:p>
    <w:p w:rsidR="004326B7" w:rsidRDefault="00E85C41" w:rsidP="0011609D">
      <w:pPr>
        <w:widowControl w:val="0"/>
        <w:kinsoku w:val="0"/>
        <w:overflowPunct w:val="0"/>
        <w:autoSpaceDE w:val="0"/>
        <w:autoSpaceDN w:val="0"/>
        <w:adjustRightInd w:val="0"/>
        <w:spacing w:after="0" w:line="276" w:lineRule="auto"/>
        <w:ind w:right="204"/>
        <w:jc w:val="center"/>
        <w:rPr>
          <w:rFonts w:ascii="Times New Roman" w:eastAsia="Times New Roman" w:hAnsi="Times New Roman" w:cs="Times New Roman"/>
          <w:b/>
          <w:bCs/>
          <w:sz w:val="24"/>
          <w:szCs w:val="24"/>
          <w:lang w:eastAsia="ru-RU"/>
        </w:rPr>
      </w:pPr>
      <w:bookmarkStart w:id="2" w:name="_Toc109838898"/>
      <w:r w:rsidRPr="0011609D">
        <w:rPr>
          <w:rFonts w:ascii="Times New Roman" w:eastAsia="Times New Roman" w:hAnsi="Times New Roman" w:cs="Times New Roman"/>
          <w:b/>
          <w:bCs/>
          <w:sz w:val="24"/>
          <w:szCs w:val="24"/>
          <w:lang w:eastAsia="ru-RU"/>
        </w:rPr>
        <w:t>РАЗДЕЛ 2. СОДЕРЖАТЕЛЬНЫЙ</w:t>
      </w:r>
      <w:bookmarkEnd w:id="2"/>
    </w:p>
    <w:p w:rsidR="005E3AA4" w:rsidRPr="0011609D" w:rsidRDefault="005E3AA4" w:rsidP="0011609D">
      <w:pPr>
        <w:widowControl w:val="0"/>
        <w:kinsoku w:val="0"/>
        <w:overflowPunct w:val="0"/>
        <w:autoSpaceDE w:val="0"/>
        <w:autoSpaceDN w:val="0"/>
        <w:adjustRightInd w:val="0"/>
        <w:spacing w:after="0" w:line="276" w:lineRule="auto"/>
        <w:ind w:right="20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2.2.1 </w:t>
      </w:r>
      <w:r w:rsidRPr="005E3AA4">
        <w:rPr>
          <w:rFonts w:ascii="Times New Roman" w:eastAsia="Times New Roman" w:hAnsi="Times New Roman" w:cs="Times New Roman"/>
          <w:b/>
          <w:bCs/>
          <w:sz w:val="24"/>
          <w:szCs w:val="24"/>
          <w:lang w:eastAsia="ru-RU"/>
        </w:rPr>
        <w:t>Уклад общеобразовательной организации</w:t>
      </w:r>
    </w:p>
    <w:p w:rsidR="00E85C41" w:rsidRPr="0011609D" w:rsidRDefault="00E85C41" w:rsidP="0011609D">
      <w:pPr>
        <w:widowControl w:val="0"/>
        <w:kinsoku w:val="0"/>
        <w:overflowPunct w:val="0"/>
        <w:autoSpaceDE w:val="0"/>
        <w:autoSpaceDN w:val="0"/>
        <w:adjustRightInd w:val="0"/>
        <w:spacing w:after="0" w:line="276" w:lineRule="auto"/>
        <w:ind w:right="204" w:firstLine="709"/>
        <w:jc w:val="both"/>
        <w:rPr>
          <w:rFonts w:ascii="Times New Roman" w:eastAsia="Times New Roman" w:hAnsi="Times New Roman" w:cs="Times New Roman"/>
          <w:sz w:val="24"/>
          <w:szCs w:val="24"/>
          <w:lang w:eastAsia="ru-RU"/>
        </w:rPr>
      </w:pPr>
      <w:r w:rsidRPr="0011609D">
        <w:rPr>
          <w:rFonts w:ascii="Times New Roman" w:eastAsia="Times New Roman" w:hAnsi="Times New Roman" w:cs="Times New Roman"/>
          <w:sz w:val="24"/>
          <w:szCs w:val="24"/>
          <w:lang w:eastAsia="ru-RU"/>
        </w:rPr>
        <w:t>МКОУ «Шиверская</w:t>
      </w:r>
      <w:r w:rsidRPr="0011609D">
        <w:rPr>
          <w:rFonts w:ascii="Times New Roman" w:eastAsia="Times New Roman" w:hAnsi="Times New Roman" w:cs="Times New Roman"/>
          <w:b/>
          <w:bCs/>
          <w:sz w:val="24"/>
          <w:szCs w:val="24"/>
          <w:lang w:eastAsia="ru-RU"/>
        </w:rPr>
        <w:t> </w:t>
      </w:r>
      <w:r w:rsidRPr="0011609D">
        <w:rPr>
          <w:rFonts w:ascii="Times New Roman" w:eastAsia="Times New Roman" w:hAnsi="Times New Roman" w:cs="Times New Roman"/>
          <w:bCs/>
          <w:sz w:val="24"/>
          <w:szCs w:val="24"/>
          <w:lang w:eastAsia="ru-RU"/>
        </w:rPr>
        <w:t>школа» основана в 1958 году</w:t>
      </w:r>
      <w:r w:rsidRPr="0011609D">
        <w:rPr>
          <w:rFonts w:ascii="Times New Roman" w:eastAsia="Times New Roman" w:hAnsi="Times New Roman" w:cs="Times New Roman"/>
          <w:sz w:val="24"/>
          <w:szCs w:val="24"/>
          <w:lang w:eastAsia="ru-RU"/>
        </w:rPr>
        <w:t xml:space="preserve"> и расположена в посёлке Шиверский Богучанского района Красноярского края на правом берегу реки Ангара в 30 км от районного центра Богучаны и в 600 км от краевого центра. Здание школы находится в центре поселка по адресу ул. Ленина, д. 13. Школа расположена в одноэтажном деревянном здании. Территория школы благоустроена. Транспортные подъезды к школе удобны и доступны для безопасного перемещения учащихся. </w:t>
      </w:r>
    </w:p>
    <w:p w:rsidR="00E85C41" w:rsidRPr="0011609D" w:rsidRDefault="00E85C41" w:rsidP="0011609D">
      <w:pPr>
        <w:widowControl w:val="0"/>
        <w:kinsoku w:val="0"/>
        <w:overflowPunct w:val="0"/>
        <w:autoSpaceDE w:val="0"/>
        <w:autoSpaceDN w:val="0"/>
        <w:adjustRightInd w:val="0"/>
        <w:spacing w:after="0" w:line="276" w:lineRule="auto"/>
        <w:ind w:right="204" w:firstLine="709"/>
        <w:jc w:val="both"/>
        <w:rPr>
          <w:rFonts w:ascii="Times New Roman" w:eastAsia="Times New Roman" w:hAnsi="Times New Roman" w:cs="Times New Roman"/>
          <w:sz w:val="24"/>
          <w:szCs w:val="24"/>
          <w:lang w:eastAsia="ru-RU"/>
        </w:rPr>
      </w:pPr>
      <w:r w:rsidRPr="0011609D">
        <w:rPr>
          <w:rFonts w:ascii="Times New Roman" w:eastAsia="Times New Roman" w:hAnsi="Times New Roman" w:cs="Times New Roman"/>
          <w:i/>
          <w:sz w:val="24"/>
          <w:szCs w:val="24"/>
          <w:lang w:eastAsia="ru-RU"/>
        </w:rPr>
        <w:t>Особенности социального окружения.</w:t>
      </w:r>
      <w:r w:rsidRPr="0011609D">
        <w:rPr>
          <w:rFonts w:ascii="Times New Roman" w:eastAsia="Times New Roman" w:hAnsi="Times New Roman" w:cs="Times New Roman"/>
          <w:sz w:val="24"/>
          <w:szCs w:val="24"/>
          <w:lang w:eastAsia="ru-RU"/>
        </w:rPr>
        <w:t xml:space="preserve"> Перечень объектов, расположенных на территории, прилегающей к учреждению: жилой сектор, сельская библиотека, отделение почтовой связи, магазин «Березка», магазин «Каприз», администрация п. Шиверский, СДК, пекарня. </w:t>
      </w:r>
    </w:p>
    <w:p w:rsidR="00E9511C" w:rsidRPr="0011609D" w:rsidRDefault="00E85C41" w:rsidP="0011609D">
      <w:pPr>
        <w:widowControl w:val="0"/>
        <w:kinsoku w:val="0"/>
        <w:overflowPunct w:val="0"/>
        <w:autoSpaceDE w:val="0"/>
        <w:autoSpaceDN w:val="0"/>
        <w:adjustRightInd w:val="0"/>
        <w:spacing w:after="0" w:line="276" w:lineRule="auto"/>
        <w:ind w:right="204" w:firstLine="709"/>
        <w:jc w:val="both"/>
        <w:rPr>
          <w:rFonts w:ascii="Times New Roman" w:eastAsia="Times New Roman" w:hAnsi="Times New Roman" w:cs="Times New Roman"/>
          <w:sz w:val="24"/>
          <w:szCs w:val="24"/>
          <w:lang w:eastAsia="ru-RU"/>
        </w:rPr>
      </w:pPr>
      <w:r w:rsidRPr="0011609D">
        <w:rPr>
          <w:rFonts w:ascii="Times New Roman" w:eastAsia="Times New Roman" w:hAnsi="Times New Roman" w:cs="Times New Roman"/>
          <w:i/>
          <w:sz w:val="24"/>
          <w:szCs w:val="24"/>
          <w:lang w:eastAsia="ru-RU"/>
        </w:rPr>
        <w:t>Особенности контингента учащихся.</w:t>
      </w:r>
      <w:r w:rsidRPr="0011609D">
        <w:rPr>
          <w:rFonts w:ascii="Times New Roman" w:eastAsia="Times New Roman" w:hAnsi="Times New Roman" w:cs="Times New Roman"/>
          <w:sz w:val="24"/>
          <w:szCs w:val="24"/>
          <w:lang w:eastAsia="ru-RU"/>
        </w:rPr>
        <w:t xml:space="preserve"> Численность учащихся в 20</w:t>
      </w:r>
      <w:r w:rsidR="00E9511C" w:rsidRPr="0011609D">
        <w:rPr>
          <w:rFonts w:ascii="Times New Roman" w:eastAsia="Times New Roman" w:hAnsi="Times New Roman" w:cs="Times New Roman"/>
          <w:sz w:val="24"/>
          <w:szCs w:val="24"/>
          <w:lang w:eastAsia="ru-RU"/>
        </w:rPr>
        <w:t>22</w:t>
      </w:r>
      <w:r w:rsidRPr="0011609D">
        <w:rPr>
          <w:rFonts w:ascii="Times New Roman" w:eastAsia="Times New Roman" w:hAnsi="Times New Roman" w:cs="Times New Roman"/>
          <w:sz w:val="24"/>
          <w:szCs w:val="24"/>
          <w:lang w:eastAsia="ru-RU"/>
        </w:rPr>
        <w:t>-20</w:t>
      </w:r>
      <w:r w:rsidR="00E9511C" w:rsidRPr="0011609D">
        <w:rPr>
          <w:rFonts w:ascii="Times New Roman" w:eastAsia="Times New Roman" w:hAnsi="Times New Roman" w:cs="Times New Roman"/>
          <w:sz w:val="24"/>
          <w:szCs w:val="24"/>
          <w:lang w:eastAsia="ru-RU"/>
        </w:rPr>
        <w:t>23</w:t>
      </w:r>
      <w:r w:rsidRPr="0011609D">
        <w:rPr>
          <w:rFonts w:ascii="Times New Roman" w:eastAsia="Times New Roman" w:hAnsi="Times New Roman" w:cs="Times New Roman"/>
          <w:sz w:val="24"/>
          <w:szCs w:val="24"/>
          <w:lang w:eastAsia="ru-RU"/>
        </w:rPr>
        <w:t xml:space="preserve"> году составляла 1</w:t>
      </w:r>
      <w:r w:rsidR="00E9511C" w:rsidRPr="0011609D">
        <w:rPr>
          <w:rFonts w:ascii="Times New Roman" w:eastAsia="Times New Roman" w:hAnsi="Times New Roman" w:cs="Times New Roman"/>
          <w:sz w:val="24"/>
          <w:szCs w:val="24"/>
          <w:lang w:eastAsia="ru-RU"/>
        </w:rPr>
        <w:t>04</w:t>
      </w:r>
      <w:r w:rsidRPr="0011609D">
        <w:rPr>
          <w:rFonts w:ascii="Times New Roman" w:eastAsia="Times New Roman" w:hAnsi="Times New Roman" w:cs="Times New Roman"/>
          <w:sz w:val="24"/>
          <w:szCs w:val="24"/>
          <w:lang w:eastAsia="ru-RU"/>
        </w:rPr>
        <w:t xml:space="preserve"> учащихся. Многодетных семей - 1</w:t>
      </w:r>
      <w:r w:rsidR="00E9511C" w:rsidRPr="0011609D">
        <w:rPr>
          <w:rFonts w:ascii="Times New Roman" w:eastAsia="Times New Roman" w:hAnsi="Times New Roman" w:cs="Times New Roman"/>
          <w:sz w:val="24"/>
          <w:szCs w:val="24"/>
          <w:lang w:eastAsia="ru-RU"/>
        </w:rPr>
        <w:t>2</w:t>
      </w:r>
      <w:r w:rsidRPr="0011609D">
        <w:rPr>
          <w:rFonts w:ascii="Times New Roman" w:eastAsia="Times New Roman" w:hAnsi="Times New Roman" w:cs="Times New Roman"/>
          <w:sz w:val="24"/>
          <w:szCs w:val="24"/>
          <w:lang w:eastAsia="ru-RU"/>
        </w:rPr>
        <w:t xml:space="preserve">, малообеспеченных семей – </w:t>
      </w:r>
      <w:r w:rsidR="00E9511C" w:rsidRPr="0011609D">
        <w:rPr>
          <w:rFonts w:ascii="Times New Roman" w:eastAsia="Times New Roman" w:hAnsi="Times New Roman" w:cs="Times New Roman"/>
          <w:sz w:val="24"/>
          <w:szCs w:val="24"/>
          <w:lang w:eastAsia="ru-RU"/>
        </w:rPr>
        <w:t>11</w:t>
      </w:r>
      <w:r w:rsidRPr="0011609D">
        <w:rPr>
          <w:rFonts w:ascii="Times New Roman" w:eastAsia="Times New Roman" w:hAnsi="Times New Roman" w:cs="Times New Roman"/>
          <w:sz w:val="24"/>
          <w:szCs w:val="24"/>
          <w:lang w:eastAsia="ru-RU"/>
        </w:rPr>
        <w:t xml:space="preserve">, количество опекаемых учащихся - </w:t>
      </w:r>
      <w:r w:rsidR="00E9511C" w:rsidRPr="0011609D">
        <w:rPr>
          <w:rFonts w:ascii="Times New Roman" w:eastAsia="Times New Roman" w:hAnsi="Times New Roman" w:cs="Times New Roman"/>
          <w:sz w:val="24"/>
          <w:szCs w:val="24"/>
          <w:lang w:eastAsia="ru-RU"/>
        </w:rPr>
        <w:t>11</w:t>
      </w:r>
      <w:r w:rsidRPr="0011609D">
        <w:rPr>
          <w:rFonts w:ascii="Times New Roman" w:eastAsia="Times New Roman" w:hAnsi="Times New Roman" w:cs="Times New Roman"/>
          <w:sz w:val="24"/>
          <w:szCs w:val="24"/>
          <w:lang w:eastAsia="ru-RU"/>
        </w:rPr>
        <w:t>. Всего в школе 6 детей с ОВЗ (инвалидов – 2). Наряду с Основной образовательной программой в школе реализуются адаптированные основные общеобразовательные программы. Кроме того, ежегодно разрабатываются рабочие программы по курсам внеурочной деятельности и факультативам. Школа работает в одну смену. Во второй половине дня работает сеть объединений и секций интеллектуального, общекультурного, социального и спортивного направлений.</w:t>
      </w:r>
    </w:p>
    <w:p w:rsidR="00E9511C" w:rsidRPr="0011609D" w:rsidRDefault="00E85C41" w:rsidP="0011609D">
      <w:pPr>
        <w:widowControl w:val="0"/>
        <w:kinsoku w:val="0"/>
        <w:overflowPunct w:val="0"/>
        <w:autoSpaceDE w:val="0"/>
        <w:autoSpaceDN w:val="0"/>
        <w:adjustRightInd w:val="0"/>
        <w:spacing w:after="0" w:line="276" w:lineRule="auto"/>
        <w:ind w:right="204" w:firstLine="709"/>
        <w:jc w:val="both"/>
        <w:rPr>
          <w:rFonts w:ascii="Times New Roman" w:eastAsia="Times New Roman" w:hAnsi="Times New Roman" w:cs="Times New Roman"/>
          <w:sz w:val="24"/>
          <w:szCs w:val="24"/>
          <w:lang w:eastAsia="ru-RU"/>
        </w:rPr>
      </w:pPr>
      <w:r w:rsidRPr="0011609D">
        <w:rPr>
          <w:rFonts w:ascii="Times New Roman" w:eastAsia="Times New Roman" w:hAnsi="Times New Roman" w:cs="Times New Roman"/>
          <w:i/>
          <w:sz w:val="24"/>
          <w:szCs w:val="24"/>
          <w:lang w:eastAsia="ru-RU"/>
        </w:rPr>
        <w:t>Источники положительного или отрицательного влияния на детей.</w:t>
      </w:r>
    </w:p>
    <w:p w:rsidR="00E9511C" w:rsidRPr="0011609D" w:rsidRDefault="00E85C41" w:rsidP="0011609D">
      <w:pPr>
        <w:widowControl w:val="0"/>
        <w:kinsoku w:val="0"/>
        <w:overflowPunct w:val="0"/>
        <w:autoSpaceDE w:val="0"/>
        <w:autoSpaceDN w:val="0"/>
        <w:adjustRightInd w:val="0"/>
        <w:spacing w:after="0" w:line="276" w:lineRule="auto"/>
        <w:ind w:right="204" w:firstLine="709"/>
        <w:jc w:val="both"/>
        <w:rPr>
          <w:rFonts w:ascii="Times New Roman" w:eastAsia="Times New Roman" w:hAnsi="Times New Roman" w:cs="Times New Roman"/>
          <w:sz w:val="24"/>
          <w:szCs w:val="24"/>
          <w:lang w:eastAsia="ru-RU"/>
        </w:rPr>
      </w:pPr>
      <w:r w:rsidRPr="0011609D">
        <w:rPr>
          <w:rFonts w:ascii="Times New Roman" w:eastAsia="Times New Roman" w:hAnsi="Times New Roman" w:cs="Times New Roman"/>
          <w:sz w:val="24"/>
          <w:szCs w:val="24"/>
          <w:lang w:eastAsia="ru-RU"/>
        </w:rPr>
        <w:t xml:space="preserve">Команда администрации – квалифицированные, имеющие достаточно большой управленческий опыт руководители, в педагогическом составе преобладают стажисты с большим опытом педагогической практики, 90% педагогов высшей и первой категории. Педагоги – основной источник положительного влияния на детей. Педагогический коллектив грамотно организует образовательный процесс, о чем свидетельствует отсутствие конфликтных ситуаций с родителями и учащимися. </w:t>
      </w:r>
    </w:p>
    <w:p w:rsidR="00E9511C" w:rsidRPr="0011609D" w:rsidRDefault="00E85C41" w:rsidP="0011609D">
      <w:pPr>
        <w:widowControl w:val="0"/>
        <w:kinsoku w:val="0"/>
        <w:overflowPunct w:val="0"/>
        <w:autoSpaceDE w:val="0"/>
        <w:autoSpaceDN w:val="0"/>
        <w:adjustRightInd w:val="0"/>
        <w:spacing w:after="0" w:line="276" w:lineRule="auto"/>
        <w:ind w:right="204" w:firstLine="709"/>
        <w:jc w:val="both"/>
        <w:rPr>
          <w:rFonts w:ascii="Times New Roman" w:eastAsia="Times New Roman" w:hAnsi="Times New Roman" w:cs="Times New Roman"/>
          <w:sz w:val="24"/>
          <w:szCs w:val="24"/>
          <w:lang w:eastAsia="ru-RU"/>
        </w:rPr>
      </w:pPr>
      <w:r w:rsidRPr="0011609D">
        <w:rPr>
          <w:rFonts w:ascii="Times New Roman" w:eastAsia="Times New Roman" w:hAnsi="Times New Roman" w:cs="Times New Roman"/>
          <w:sz w:val="24"/>
          <w:szCs w:val="24"/>
          <w:lang w:eastAsia="ru-RU"/>
        </w:rPr>
        <w:t>Возможные отрицательные источники влияния на детей – социальные сети, компьютерные игры, а также отдельные родители, неспособные грамотно управлять развитием и организацией досуга своего ребёнка.</w:t>
      </w:r>
    </w:p>
    <w:p w:rsidR="00E85C41" w:rsidRPr="0011609D" w:rsidRDefault="00E85C41" w:rsidP="0011609D">
      <w:pPr>
        <w:widowControl w:val="0"/>
        <w:kinsoku w:val="0"/>
        <w:overflowPunct w:val="0"/>
        <w:autoSpaceDE w:val="0"/>
        <w:autoSpaceDN w:val="0"/>
        <w:adjustRightInd w:val="0"/>
        <w:spacing w:after="0" w:line="276" w:lineRule="auto"/>
        <w:ind w:right="204" w:firstLine="709"/>
        <w:jc w:val="both"/>
        <w:rPr>
          <w:rFonts w:ascii="Times New Roman" w:eastAsia="Times New Roman" w:hAnsi="Times New Roman" w:cs="Times New Roman"/>
          <w:sz w:val="24"/>
          <w:szCs w:val="24"/>
          <w:lang w:eastAsia="ru-RU"/>
        </w:rPr>
      </w:pPr>
      <w:r w:rsidRPr="0011609D">
        <w:rPr>
          <w:rFonts w:ascii="Times New Roman" w:eastAsia="Times New Roman" w:hAnsi="Times New Roman" w:cs="Times New Roman"/>
          <w:i/>
          <w:sz w:val="24"/>
          <w:szCs w:val="24"/>
          <w:lang w:eastAsia="ru-RU"/>
        </w:rPr>
        <w:t xml:space="preserve">Оригинальные воспитательные находки школы. </w:t>
      </w:r>
    </w:p>
    <w:p w:rsidR="00E85C41" w:rsidRPr="0011609D" w:rsidRDefault="00E85C41" w:rsidP="0011609D">
      <w:pPr>
        <w:widowControl w:val="0"/>
        <w:numPr>
          <w:ilvl w:val="0"/>
          <w:numId w:val="9"/>
        </w:numPr>
        <w:kinsoku w:val="0"/>
        <w:overflowPunct w:val="0"/>
        <w:autoSpaceDE w:val="0"/>
        <w:autoSpaceDN w:val="0"/>
        <w:adjustRightInd w:val="0"/>
        <w:spacing w:after="0" w:line="276" w:lineRule="auto"/>
        <w:ind w:right="204"/>
        <w:jc w:val="both"/>
        <w:rPr>
          <w:rFonts w:ascii="Times New Roman" w:eastAsia="Times New Roman" w:hAnsi="Times New Roman" w:cs="Times New Roman"/>
          <w:i/>
          <w:sz w:val="24"/>
          <w:szCs w:val="24"/>
          <w:lang w:eastAsia="ru-RU"/>
        </w:rPr>
      </w:pPr>
      <w:r w:rsidRPr="0011609D">
        <w:rPr>
          <w:rFonts w:ascii="Times New Roman" w:eastAsia="Times New Roman" w:hAnsi="Times New Roman" w:cs="Times New Roman"/>
          <w:sz w:val="24"/>
          <w:szCs w:val="24"/>
          <w:lang w:eastAsia="ru-RU"/>
        </w:rPr>
        <w:lastRenderedPageBreak/>
        <w:t>В основе воспитательной системы школы – её традиции, в числе которых общешкольные мероприятия и праздники. В их подготовке и проведении принимают участие все школьники.</w:t>
      </w:r>
    </w:p>
    <w:p w:rsidR="00E85C41" w:rsidRPr="0011609D" w:rsidRDefault="00E85C41" w:rsidP="0011609D">
      <w:pPr>
        <w:widowControl w:val="0"/>
        <w:numPr>
          <w:ilvl w:val="0"/>
          <w:numId w:val="9"/>
        </w:numPr>
        <w:kinsoku w:val="0"/>
        <w:overflowPunct w:val="0"/>
        <w:autoSpaceDE w:val="0"/>
        <w:autoSpaceDN w:val="0"/>
        <w:adjustRightInd w:val="0"/>
        <w:spacing w:after="0" w:line="276" w:lineRule="auto"/>
        <w:ind w:right="204"/>
        <w:jc w:val="both"/>
        <w:rPr>
          <w:rFonts w:ascii="Times New Roman" w:eastAsia="Times New Roman" w:hAnsi="Times New Roman" w:cs="Times New Roman"/>
          <w:i/>
          <w:sz w:val="24"/>
          <w:szCs w:val="24"/>
          <w:lang w:eastAsia="ru-RU"/>
        </w:rPr>
      </w:pPr>
      <w:r w:rsidRPr="0011609D">
        <w:rPr>
          <w:rFonts w:ascii="Times New Roman" w:eastAsia="Times New Roman" w:hAnsi="Times New Roman" w:cs="Times New Roman"/>
          <w:sz w:val="24"/>
          <w:szCs w:val="24"/>
          <w:lang w:eastAsia="ru-RU"/>
        </w:rPr>
        <w:t>Модель сотрудничества с родителями учащихся, построенная на установлении конструктивных отношений и целенаправленной организации совместной деятельности по развитию школьного уклада. Очень важно содружество семьи и школы в воспитании социально значимой личности школьника.</w:t>
      </w:r>
    </w:p>
    <w:p w:rsidR="00E85C41" w:rsidRPr="0011609D" w:rsidRDefault="00E85C41" w:rsidP="0011609D">
      <w:pPr>
        <w:widowControl w:val="0"/>
        <w:numPr>
          <w:ilvl w:val="0"/>
          <w:numId w:val="9"/>
        </w:numPr>
        <w:kinsoku w:val="0"/>
        <w:overflowPunct w:val="0"/>
        <w:autoSpaceDE w:val="0"/>
        <w:autoSpaceDN w:val="0"/>
        <w:adjustRightInd w:val="0"/>
        <w:spacing w:after="0" w:line="276" w:lineRule="auto"/>
        <w:ind w:right="204"/>
        <w:jc w:val="both"/>
        <w:rPr>
          <w:rFonts w:ascii="Times New Roman" w:eastAsia="Times New Roman" w:hAnsi="Times New Roman" w:cs="Times New Roman"/>
          <w:i/>
          <w:sz w:val="24"/>
          <w:szCs w:val="24"/>
          <w:lang w:eastAsia="ru-RU"/>
        </w:rPr>
      </w:pPr>
      <w:r w:rsidRPr="0011609D">
        <w:rPr>
          <w:rFonts w:ascii="Times New Roman" w:eastAsia="Times New Roman" w:hAnsi="Times New Roman" w:cs="Times New Roman"/>
          <w:sz w:val="24"/>
          <w:szCs w:val="24"/>
          <w:lang w:eastAsia="ru-RU"/>
        </w:rPr>
        <w:t>Обеспечение большого охвата внеурочной деятельностью всех категорий школьников, обучающихся за счет профессионального ресурса педагогов школы с привлечением педагогов дополнительного образования.</w:t>
      </w:r>
    </w:p>
    <w:p w:rsidR="00E85C41" w:rsidRPr="0011609D" w:rsidRDefault="00E85C41" w:rsidP="0011609D">
      <w:pPr>
        <w:widowControl w:val="0"/>
        <w:kinsoku w:val="0"/>
        <w:overflowPunct w:val="0"/>
        <w:autoSpaceDE w:val="0"/>
        <w:autoSpaceDN w:val="0"/>
        <w:adjustRightInd w:val="0"/>
        <w:spacing w:after="0" w:line="276" w:lineRule="auto"/>
        <w:ind w:right="204" w:firstLine="709"/>
        <w:jc w:val="both"/>
        <w:rPr>
          <w:rFonts w:ascii="Times New Roman" w:eastAsia="Times New Roman" w:hAnsi="Times New Roman" w:cs="Times New Roman"/>
          <w:sz w:val="24"/>
          <w:szCs w:val="24"/>
          <w:lang w:eastAsia="ru-RU"/>
        </w:rPr>
      </w:pPr>
      <w:r w:rsidRPr="0011609D">
        <w:rPr>
          <w:rFonts w:ascii="Times New Roman" w:eastAsia="Times New Roman" w:hAnsi="Times New Roman" w:cs="Times New Roman"/>
          <w:sz w:val="24"/>
          <w:szCs w:val="24"/>
          <w:lang w:eastAsia="ru-RU"/>
        </w:rPr>
        <w:t xml:space="preserve">Процесс воспитания в </w:t>
      </w:r>
      <w:r w:rsidR="00E9511C" w:rsidRPr="0011609D">
        <w:rPr>
          <w:rFonts w:ascii="Times New Roman" w:eastAsia="Times New Roman" w:hAnsi="Times New Roman" w:cs="Times New Roman"/>
          <w:sz w:val="24"/>
          <w:szCs w:val="24"/>
          <w:lang w:eastAsia="ru-RU"/>
        </w:rPr>
        <w:t>МКОУ «Шиверская школа»</w:t>
      </w:r>
      <w:r w:rsidRPr="0011609D">
        <w:rPr>
          <w:rFonts w:ascii="Times New Roman" w:eastAsia="Times New Roman" w:hAnsi="Times New Roman" w:cs="Times New Roman"/>
          <w:sz w:val="24"/>
          <w:szCs w:val="24"/>
          <w:lang w:eastAsia="ru-RU"/>
        </w:rPr>
        <w:t xml:space="preserve"> основывается на следующих принципах взаимодействия педагогов и школьников:</w:t>
      </w:r>
    </w:p>
    <w:p w:rsidR="00E85C41" w:rsidRPr="0011609D" w:rsidRDefault="00E85C41" w:rsidP="0011609D">
      <w:pPr>
        <w:widowControl w:val="0"/>
        <w:numPr>
          <w:ilvl w:val="0"/>
          <w:numId w:val="10"/>
        </w:numPr>
        <w:kinsoku w:val="0"/>
        <w:overflowPunct w:val="0"/>
        <w:autoSpaceDE w:val="0"/>
        <w:autoSpaceDN w:val="0"/>
        <w:adjustRightInd w:val="0"/>
        <w:spacing w:after="0" w:line="276" w:lineRule="auto"/>
        <w:ind w:right="204"/>
        <w:jc w:val="both"/>
        <w:rPr>
          <w:rFonts w:ascii="Times New Roman" w:eastAsia="Times New Roman" w:hAnsi="Times New Roman" w:cs="Times New Roman"/>
          <w:sz w:val="24"/>
          <w:szCs w:val="24"/>
          <w:lang w:eastAsia="ru-RU"/>
        </w:rPr>
      </w:pPr>
      <w:proofErr w:type="gramStart"/>
      <w:r w:rsidRPr="0011609D">
        <w:rPr>
          <w:rFonts w:ascii="Times New Roman" w:eastAsia="Times New Roman" w:hAnsi="Times New Roman" w:cs="Times New Roman"/>
          <w:sz w:val="24"/>
          <w:szCs w:val="24"/>
          <w:lang w:eastAsia="ru-RU"/>
        </w:rPr>
        <w:t>неукоснительное</w:t>
      </w:r>
      <w:proofErr w:type="gramEnd"/>
      <w:r w:rsidRPr="0011609D">
        <w:rPr>
          <w:rFonts w:ascii="Times New Roman" w:eastAsia="Times New Roman" w:hAnsi="Times New Roman" w:cs="Times New Roman"/>
          <w:sz w:val="24"/>
          <w:szCs w:val="24"/>
          <w:lang w:eastAsia="ru-RU"/>
        </w:rPr>
        <w:t xml:space="preserve">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E85C41" w:rsidRPr="0011609D" w:rsidRDefault="00E85C41" w:rsidP="0011609D">
      <w:pPr>
        <w:widowControl w:val="0"/>
        <w:numPr>
          <w:ilvl w:val="0"/>
          <w:numId w:val="10"/>
        </w:numPr>
        <w:kinsoku w:val="0"/>
        <w:overflowPunct w:val="0"/>
        <w:autoSpaceDE w:val="0"/>
        <w:autoSpaceDN w:val="0"/>
        <w:adjustRightInd w:val="0"/>
        <w:spacing w:after="0" w:line="276" w:lineRule="auto"/>
        <w:ind w:right="204"/>
        <w:jc w:val="both"/>
        <w:rPr>
          <w:rFonts w:ascii="Times New Roman" w:eastAsia="Times New Roman" w:hAnsi="Times New Roman" w:cs="Times New Roman"/>
          <w:sz w:val="24"/>
          <w:szCs w:val="24"/>
          <w:lang w:eastAsia="ru-RU"/>
        </w:rPr>
      </w:pPr>
      <w:proofErr w:type="gramStart"/>
      <w:r w:rsidRPr="0011609D">
        <w:rPr>
          <w:rFonts w:ascii="Times New Roman" w:eastAsia="Times New Roman" w:hAnsi="Times New Roman" w:cs="Times New Roman"/>
          <w:sz w:val="24"/>
          <w:szCs w:val="24"/>
          <w:lang w:eastAsia="ru-RU"/>
        </w:rPr>
        <w:t>ориентир</w:t>
      </w:r>
      <w:proofErr w:type="gramEnd"/>
      <w:r w:rsidRPr="0011609D">
        <w:rPr>
          <w:rFonts w:ascii="Times New Roman" w:eastAsia="Times New Roman" w:hAnsi="Times New Roman" w:cs="Times New Roman"/>
          <w:sz w:val="24"/>
          <w:szCs w:val="24"/>
          <w:lang w:eastAsia="ru-RU"/>
        </w:rPr>
        <w:t xml:space="preserve">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 </w:t>
      </w:r>
    </w:p>
    <w:p w:rsidR="00E85C41" w:rsidRPr="0011609D" w:rsidRDefault="00E85C41" w:rsidP="0011609D">
      <w:pPr>
        <w:widowControl w:val="0"/>
        <w:numPr>
          <w:ilvl w:val="0"/>
          <w:numId w:val="10"/>
        </w:numPr>
        <w:kinsoku w:val="0"/>
        <w:overflowPunct w:val="0"/>
        <w:autoSpaceDE w:val="0"/>
        <w:autoSpaceDN w:val="0"/>
        <w:adjustRightInd w:val="0"/>
        <w:spacing w:after="0" w:line="276" w:lineRule="auto"/>
        <w:ind w:right="204"/>
        <w:jc w:val="both"/>
        <w:rPr>
          <w:rFonts w:ascii="Times New Roman" w:eastAsia="Times New Roman" w:hAnsi="Times New Roman" w:cs="Times New Roman"/>
          <w:sz w:val="24"/>
          <w:szCs w:val="24"/>
          <w:lang w:eastAsia="ru-RU"/>
        </w:rPr>
      </w:pPr>
      <w:proofErr w:type="gramStart"/>
      <w:r w:rsidRPr="0011609D">
        <w:rPr>
          <w:rFonts w:ascii="Times New Roman" w:eastAsia="Times New Roman" w:hAnsi="Times New Roman" w:cs="Times New Roman"/>
          <w:sz w:val="24"/>
          <w:szCs w:val="24"/>
          <w:lang w:eastAsia="ru-RU"/>
        </w:rPr>
        <w:t>реализация</w:t>
      </w:r>
      <w:proofErr w:type="gramEnd"/>
      <w:r w:rsidRPr="0011609D">
        <w:rPr>
          <w:rFonts w:ascii="Times New Roman" w:eastAsia="Times New Roman" w:hAnsi="Times New Roman" w:cs="Times New Roman"/>
          <w:sz w:val="24"/>
          <w:szCs w:val="24"/>
          <w:lang w:eastAsia="ru-RU"/>
        </w:rPr>
        <w:t xml:space="preserve">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учащихся;</w:t>
      </w:r>
    </w:p>
    <w:p w:rsidR="00E85C41" w:rsidRPr="0011609D" w:rsidRDefault="00E85C41" w:rsidP="0011609D">
      <w:pPr>
        <w:widowControl w:val="0"/>
        <w:numPr>
          <w:ilvl w:val="0"/>
          <w:numId w:val="10"/>
        </w:numPr>
        <w:kinsoku w:val="0"/>
        <w:overflowPunct w:val="0"/>
        <w:autoSpaceDE w:val="0"/>
        <w:autoSpaceDN w:val="0"/>
        <w:adjustRightInd w:val="0"/>
        <w:spacing w:after="0" w:line="276" w:lineRule="auto"/>
        <w:ind w:right="204"/>
        <w:jc w:val="both"/>
        <w:rPr>
          <w:rFonts w:ascii="Times New Roman" w:eastAsia="Times New Roman" w:hAnsi="Times New Roman" w:cs="Times New Roman"/>
          <w:sz w:val="24"/>
          <w:szCs w:val="24"/>
          <w:lang w:eastAsia="ru-RU"/>
        </w:rPr>
      </w:pPr>
      <w:proofErr w:type="gramStart"/>
      <w:r w:rsidRPr="0011609D">
        <w:rPr>
          <w:rFonts w:ascii="Times New Roman" w:eastAsia="Times New Roman" w:hAnsi="Times New Roman" w:cs="Times New Roman"/>
          <w:sz w:val="24"/>
          <w:szCs w:val="24"/>
          <w:lang w:eastAsia="ru-RU"/>
        </w:rPr>
        <w:t>организация</w:t>
      </w:r>
      <w:proofErr w:type="gramEnd"/>
      <w:r w:rsidRPr="0011609D">
        <w:rPr>
          <w:rFonts w:ascii="Times New Roman" w:eastAsia="Times New Roman" w:hAnsi="Times New Roman" w:cs="Times New Roman"/>
          <w:sz w:val="24"/>
          <w:szCs w:val="24"/>
          <w:lang w:eastAsia="ru-RU"/>
        </w:rPr>
        <w:t xml:space="preserve"> основных совместных дел школьников, педагогов и родителей как предмета совместной заботы и взрослых, и детей.</w:t>
      </w:r>
    </w:p>
    <w:p w:rsidR="00E85C41" w:rsidRPr="0011609D" w:rsidRDefault="00E85C41" w:rsidP="0011609D">
      <w:pPr>
        <w:widowControl w:val="0"/>
        <w:kinsoku w:val="0"/>
        <w:overflowPunct w:val="0"/>
        <w:autoSpaceDE w:val="0"/>
        <w:autoSpaceDN w:val="0"/>
        <w:adjustRightInd w:val="0"/>
        <w:spacing w:after="0" w:line="276" w:lineRule="auto"/>
        <w:ind w:right="204" w:firstLine="709"/>
        <w:jc w:val="both"/>
        <w:rPr>
          <w:rFonts w:ascii="Times New Roman" w:eastAsia="Times New Roman" w:hAnsi="Times New Roman" w:cs="Times New Roman"/>
          <w:sz w:val="24"/>
          <w:szCs w:val="24"/>
          <w:lang w:eastAsia="ru-RU"/>
        </w:rPr>
      </w:pPr>
      <w:r w:rsidRPr="0011609D">
        <w:rPr>
          <w:rFonts w:ascii="Times New Roman" w:eastAsia="Times New Roman" w:hAnsi="Times New Roman" w:cs="Times New Roman"/>
          <w:sz w:val="24"/>
          <w:szCs w:val="24"/>
          <w:lang w:eastAsia="ru-RU"/>
        </w:rPr>
        <w:t xml:space="preserve">Основные традиции воспитания в МКОУ «Шиверская школа»: </w:t>
      </w:r>
    </w:p>
    <w:p w:rsidR="00E85C41" w:rsidRPr="0011609D" w:rsidRDefault="00E85C41" w:rsidP="0011609D">
      <w:pPr>
        <w:widowControl w:val="0"/>
        <w:numPr>
          <w:ilvl w:val="0"/>
          <w:numId w:val="11"/>
        </w:numPr>
        <w:kinsoku w:val="0"/>
        <w:overflowPunct w:val="0"/>
        <w:autoSpaceDE w:val="0"/>
        <w:autoSpaceDN w:val="0"/>
        <w:adjustRightInd w:val="0"/>
        <w:spacing w:after="0" w:line="276" w:lineRule="auto"/>
        <w:ind w:right="204"/>
        <w:jc w:val="both"/>
        <w:rPr>
          <w:rFonts w:ascii="Times New Roman" w:eastAsia="Times New Roman" w:hAnsi="Times New Roman" w:cs="Times New Roman"/>
          <w:sz w:val="24"/>
          <w:szCs w:val="24"/>
          <w:lang w:eastAsia="ru-RU"/>
        </w:rPr>
      </w:pPr>
      <w:proofErr w:type="gramStart"/>
      <w:r w:rsidRPr="0011609D">
        <w:rPr>
          <w:rFonts w:ascii="Times New Roman" w:eastAsia="Times New Roman" w:hAnsi="Times New Roman" w:cs="Times New Roman"/>
          <w:sz w:val="24"/>
          <w:szCs w:val="24"/>
          <w:lang w:eastAsia="ru-RU"/>
        </w:rPr>
        <w:t>стержень</w:t>
      </w:r>
      <w:proofErr w:type="gramEnd"/>
      <w:r w:rsidRPr="0011609D">
        <w:rPr>
          <w:rFonts w:ascii="Times New Roman" w:eastAsia="Times New Roman" w:hAnsi="Times New Roman" w:cs="Times New Roman"/>
          <w:sz w:val="24"/>
          <w:szCs w:val="24"/>
          <w:lang w:eastAsia="ru-RU"/>
        </w:rPr>
        <w:t xml:space="preserve"> годового цикла воспитательной работы школы – ключевые общешкольные дела, через которые осуществляется интеграция воспитательных усилий педагогов; </w:t>
      </w:r>
    </w:p>
    <w:p w:rsidR="00E85C41" w:rsidRPr="0011609D" w:rsidRDefault="00E85C41" w:rsidP="0011609D">
      <w:pPr>
        <w:widowControl w:val="0"/>
        <w:numPr>
          <w:ilvl w:val="0"/>
          <w:numId w:val="11"/>
        </w:numPr>
        <w:kinsoku w:val="0"/>
        <w:overflowPunct w:val="0"/>
        <w:autoSpaceDE w:val="0"/>
        <w:autoSpaceDN w:val="0"/>
        <w:adjustRightInd w:val="0"/>
        <w:spacing w:after="0" w:line="276" w:lineRule="auto"/>
        <w:ind w:right="204"/>
        <w:jc w:val="both"/>
        <w:rPr>
          <w:rFonts w:ascii="Times New Roman" w:eastAsia="Times New Roman" w:hAnsi="Times New Roman" w:cs="Times New Roman"/>
          <w:sz w:val="24"/>
          <w:szCs w:val="24"/>
          <w:lang w:eastAsia="ru-RU"/>
        </w:rPr>
      </w:pPr>
      <w:proofErr w:type="gramStart"/>
      <w:r w:rsidRPr="0011609D">
        <w:rPr>
          <w:rFonts w:ascii="Times New Roman" w:eastAsia="Times New Roman" w:hAnsi="Times New Roman" w:cs="Times New Roman"/>
          <w:sz w:val="24"/>
          <w:szCs w:val="24"/>
          <w:lang w:eastAsia="ru-RU"/>
        </w:rPr>
        <w:t>важная</w:t>
      </w:r>
      <w:proofErr w:type="gramEnd"/>
      <w:r w:rsidRPr="0011609D">
        <w:rPr>
          <w:rFonts w:ascii="Times New Roman" w:eastAsia="Times New Roman" w:hAnsi="Times New Roman" w:cs="Times New Roman"/>
          <w:sz w:val="24"/>
          <w:szCs w:val="24"/>
          <w:lang w:eastAsia="ru-RU"/>
        </w:rPr>
        <w:t xml:space="preserve"> составляющая каждого ключевого дела и большинства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 </w:t>
      </w:r>
    </w:p>
    <w:p w:rsidR="00E85C41" w:rsidRPr="0011609D" w:rsidRDefault="00E85C41" w:rsidP="0011609D">
      <w:pPr>
        <w:widowControl w:val="0"/>
        <w:numPr>
          <w:ilvl w:val="0"/>
          <w:numId w:val="11"/>
        </w:numPr>
        <w:kinsoku w:val="0"/>
        <w:overflowPunct w:val="0"/>
        <w:autoSpaceDE w:val="0"/>
        <w:autoSpaceDN w:val="0"/>
        <w:adjustRightInd w:val="0"/>
        <w:spacing w:after="0" w:line="276" w:lineRule="auto"/>
        <w:ind w:right="204"/>
        <w:jc w:val="both"/>
        <w:rPr>
          <w:rFonts w:ascii="Times New Roman" w:eastAsia="Times New Roman" w:hAnsi="Times New Roman" w:cs="Times New Roman"/>
          <w:sz w:val="24"/>
          <w:szCs w:val="24"/>
          <w:lang w:eastAsia="ru-RU"/>
        </w:rPr>
      </w:pPr>
      <w:proofErr w:type="gramStart"/>
      <w:r w:rsidRPr="0011609D">
        <w:rPr>
          <w:rFonts w:ascii="Times New Roman" w:eastAsia="Times New Roman" w:hAnsi="Times New Roman" w:cs="Times New Roman"/>
          <w:sz w:val="24"/>
          <w:szCs w:val="24"/>
          <w:lang w:eastAsia="ru-RU"/>
        </w:rPr>
        <w:t>создание</w:t>
      </w:r>
      <w:proofErr w:type="gramEnd"/>
      <w:r w:rsidRPr="0011609D">
        <w:rPr>
          <w:rFonts w:ascii="Times New Roman" w:eastAsia="Times New Roman" w:hAnsi="Times New Roman" w:cs="Times New Roman"/>
          <w:sz w:val="24"/>
          <w:szCs w:val="24"/>
          <w:lang w:eastAsia="ru-RU"/>
        </w:rPr>
        <w:t xml:space="preserve"> условий для обеспечения личностного роста учащихся в совместных школьных делах (от пассивного наблюдателя до организатора); </w:t>
      </w:r>
    </w:p>
    <w:p w:rsidR="00E85C41" w:rsidRPr="0011609D" w:rsidRDefault="00E85C41" w:rsidP="0011609D">
      <w:pPr>
        <w:widowControl w:val="0"/>
        <w:numPr>
          <w:ilvl w:val="0"/>
          <w:numId w:val="11"/>
        </w:numPr>
        <w:kinsoku w:val="0"/>
        <w:overflowPunct w:val="0"/>
        <w:autoSpaceDE w:val="0"/>
        <w:autoSpaceDN w:val="0"/>
        <w:adjustRightInd w:val="0"/>
        <w:spacing w:after="0" w:line="276" w:lineRule="auto"/>
        <w:ind w:right="204"/>
        <w:jc w:val="both"/>
        <w:rPr>
          <w:rFonts w:ascii="Times New Roman" w:eastAsia="Times New Roman" w:hAnsi="Times New Roman" w:cs="Times New Roman"/>
          <w:sz w:val="24"/>
          <w:szCs w:val="24"/>
          <w:lang w:eastAsia="ru-RU"/>
        </w:rPr>
      </w:pPr>
      <w:proofErr w:type="gramStart"/>
      <w:r w:rsidRPr="0011609D">
        <w:rPr>
          <w:rFonts w:ascii="Times New Roman" w:eastAsia="Times New Roman" w:hAnsi="Times New Roman" w:cs="Times New Roman"/>
          <w:sz w:val="24"/>
          <w:szCs w:val="24"/>
          <w:lang w:eastAsia="ru-RU"/>
        </w:rPr>
        <w:t>поощрение</w:t>
      </w:r>
      <w:proofErr w:type="gramEnd"/>
      <w:r w:rsidRPr="0011609D">
        <w:rPr>
          <w:rFonts w:ascii="Times New Roman" w:eastAsia="Times New Roman" w:hAnsi="Times New Roman" w:cs="Times New Roman"/>
          <w:sz w:val="24"/>
          <w:szCs w:val="24"/>
          <w:lang w:eastAsia="ru-RU"/>
        </w:rPr>
        <w:t xml:space="preserve"> конструктивного межклассного и межвозрастного взаимодействия школьников, их социальной активности; </w:t>
      </w:r>
    </w:p>
    <w:p w:rsidR="00E85C41" w:rsidRPr="0011609D" w:rsidRDefault="00E85C41" w:rsidP="0011609D">
      <w:pPr>
        <w:widowControl w:val="0"/>
        <w:numPr>
          <w:ilvl w:val="0"/>
          <w:numId w:val="11"/>
        </w:numPr>
        <w:kinsoku w:val="0"/>
        <w:overflowPunct w:val="0"/>
        <w:autoSpaceDE w:val="0"/>
        <w:autoSpaceDN w:val="0"/>
        <w:adjustRightInd w:val="0"/>
        <w:spacing w:after="0" w:line="276" w:lineRule="auto"/>
        <w:ind w:right="204"/>
        <w:jc w:val="both"/>
        <w:rPr>
          <w:rFonts w:ascii="Times New Roman" w:eastAsia="Times New Roman" w:hAnsi="Times New Roman" w:cs="Times New Roman"/>
          <w:sz w:val="24"/>
          <w:szCs w:val="24"/>
          <w:lang w:eastAsia="ru-RU"/>
        </w:rPr>
      </w:pPr>
      <w:proofErr w:type="gramStart"/>
      <w:r w:rsidRPr="0011609D">
        <w:rPr>
          <w:rFonts w:ascii="Times New Roman" w:eastAsia="Times New Roman" w:hAnsi="Times New Roman" w:cs="Times New Roman"/>
          <w:sz w:val="24"/>
          <w:szCs w:val="24"/>
          <w:lang w:eastAsia="ru-RU"/>
        </w:rPr>
        <w:t>формирование</w:t>
      </w:r>
      <w:proofErr w:type="gramEnd"/>
      <w:r w:rsidRPr="0011609D">
        <w:rPr>
          <w:rFonts w:ascii="Times New Roman" w:eastAsia="Times New Roman" w:hAnsi="Times New Roman" w:cs="Times New Roman"/>
          <w:sz w:val="24"/>
          <w:szCs w:val="24"/>
          <w:lang w:eastAsia="ru-RU"/>
        </w:rPr>
        <w:t xml:space="preserve"> детско-юношеских коллективов в рамках школьных классов, кружков, студий, секций и иных детских объединений и установление в них доброжелательных и товарищеских взаимоотношений; </w:t>
      </w:r>
    </w:p>
    <w:p w:rsidR="00E85C41" w:rsidRPr="0011609D" w:rsidRDefault="00E85C41" w:rsidP="0011609D">
      <w:pPr>
        <w:widowControl w:val="0"/>
        <w:numPr>
          <w:ilvl w:val="0"/>
          <w:numId w:val="11"/>
        </w:numPr>
        <w:kinsoku w:val="0"/>
        <w:overflowPunct w:val="0"/>
        <w:autoSpaceDE w:val="0"/>
        <w:autoSpaceDN w:val="0"/>
        <w:adjustRightInd w:val="0"/>
        <w:spacing w:after="0" w:line="276" w:lineRule="auto"/>
        <w:ind w:right="204"/>
        <w:jc w:val="both"/>
        <w:rPr>
          <w:rFonts w:ascii="Times New Roman" w:eastAsia="Times New Roman" w:hAnsi="Times New Roman" w:cs="Times New Roman"/>
          <w:sz w:val="24"/>
          <w:szCs w:val="24"/>
          <w:lang w:eastAsia="ru-RU"/>
        </w:rPr>
      </w:pPr>
      <w:proofErr w:type="gramStart"/>
      <w:r w:rsidRPr="0011609D">
        <w:rPr>
          <w:rFonts w:ascii="Times New Roman" w:eastAsia="Times New Roman" w:hAnsi="Times New Roman" w:cs="Times New Roman"/>
          <w:sz w:val="24"/>
          <w:szCs w:val="24"/>
          <w:lang w:eastAsia="ru-RU"/>
        </w:rPr>
        <w:t>ключевая</w:t>
      </w:r>
      <w:proofErr w:type="gramEnd"/>
      <w:r w:rsidRPr="0011609D">
        <w:rPr>
          <w:rFonts w:ascii="Times New Roman" w:eastAsia="Times New Roman" w:hAnsi="Times New Roman" w:cs="Times New Roman"/>
          <w:sz w:val="24"/>
          <w:szCs w:val="24"/>
          <w:lang w:eastAsia="ru-RU"/>
        </w:rPr>
        <w:t xml:space="preserve">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85C41" w:rsidRPr="0011609D" w:rsidRDefault="00E85C41" w:rsidP="0011609D">
      <w:pPr>
        <w:widowControl w:val="0"/>
        <w:kinsoku w:val="0"/>
        <w:overflowPunct w:val="0"/>
        <w:autoSpaceDE w:val="0"/>
        <w:autoSpaceDN w:val="0"/>
        <w:adjustRightInd w:val="0"/>
        <w:spacing w:after="0" w:line="276" w:lineRule="auto"/>
        <w:ind w:right="204" w:firstLine="709"/>
        <w:jc w:val="both"/>
        <w:rPr>
          <w:rFonts w:ascii="Times New Roman" w:eastAsia="Times New Roman" w:hAnsi="Times New Roman" w:cs="Times New Roman"/>
          <w:sz w:val="24"/>
          <w:szCs w:val="24"/>
          <w:lang w:eastAsia="ru-RU"/>
        </w:rPr>
      </w:pPr>
      <w:r w:rsidRPr="0011609D">
        <w:rPr>
          <w:rFonts w:ascii="Times New Roman" w:eastAsia="Times New Roman" w:hAnsi="Times New Roman" w:cs="Times New Roman"/>
          <w:sz w:val="24"/>
          <w:szCs w:val="24"/>
          <w:lang w:eastAsia="ru-RU"/>
        </w:rPr>
        <w:t>Для педагогического коллектива школы главной ценностью в построении воспитательной работы является поддержка ученика в стремлении своего интеллектуального, творческого, социального развития.</w:t>
      </w:r>
    </w:p>
    <w:p w:rsidR="00E85C41" w:rsidRPr="0011609D" w:rsidRDefault="00E85C41" w:rsidP="0011609D">
      <w:pPr>
        <w:widowControl w:val="0"/>
        <w:kinsoku w:val="0"/>
        <w:overflowPunct w:val="0"/>
        <w:autoSpaceDE w:val="0"/>
        <w:autoSpaceDN w:val="0"/>
        <w:adjustRightInd w:val="0"/>
        <w:spacing w:after="0" w:line="276" w:lineRule="auto"/>
        <w:ind w:right="204"/>
        <w:jc w:val="both"/>
        <w:rPr>
          <w:rFonts w:ascii="Times New Roman" w:eastAsia="Times New Roman" w:hAnsi="Times New Roman" w:cs="Times New Roman"/>
          <w:sz w:val="24"/>
          <w:szCs w:val="24"/>
          <w:lang w:eastAsia="ru-RU"/>
        </w:rPr>
        <w:sectPr w:rsidR="00E85C41" w:rsidRPr="0011609D">
          <w:pgSz w:w="11900" w:h="16850"/>
          <w:pgMar w:top="1060" w:right="640" w:bottom="1240" w:left="1480" w:header="0" w:footer="975" w:gutter="0"/>
          <w:cols w:space="720"/>
          <w:noEndnote/>
        </w:sectPr>
      </w:pPr>
    </w:p>
    <w:p w:rsidR="003147A3" w:rsidRPr="0011609D" w:rsidRDefault="003147A3" w:rsidP="0011609D">
      <w:pPr>
        <w:widowControl w:val="0"/>
        <w:tabs>
          <w:tab w:val="left" w:pos="851"/>
        </w:tabs>
        <w:autoSpaceDE w:val="0"/>
        <w:autoSpaceDN w:val="0"/>
        <w:spacing w:after="0" w:line="276" w:lineRule="auto"/>
        <w:ind w:firstLine="709"/>
        <w:jc w:val="center"/>
        <w:outlineLvl w:val="0"/>
        <w:rPr>
          <w:rFonts w:ascii="Times New Roman" w:eastAsia="Times New Roman" w:hAnsi="Times New Roman" w:cs="Times New Roman"/>
          <w:b/>
          <w:kern w:val="2"/>
          <w:sz w:val="24"/>
          <w:szCs w:val="24"/>
          <w:lang w:eastAsia="ko-KR"/>
        </w:rPr>
      </w:pPr>
      <w:bookmarkStart w:id="3" w:name="_Toc109838900"/>
      <w:r w:rsidRPr="0011609D">
        <w:rPr>
          <w:rFonts w:ascii="Times New Roman" w:eastAsia="Times New Roman" w:hAnsi="Times New Roman" w:cs="Times New Roman"/>
          <w:b/>
          <w:kern w:val="2"/>
          <w:sz w:val="24"/>
          <w:szCs w:val="24"/>
          <w:lang w:eastAsia="ko-KR"/>
        </w:rPr>
        <w:lastRenderedPageBreak/>
        <w:t>2.2 Виды, формы и содержание воспитательной деятельности</w:t>
      </w:r>
      <w:bookmarkEnd w:id="3"/>
    </w:p>
    <w:p w:rsidR="0013052D" w:rsidRPr="0011609D" w:rsidRDefault="0013052D" w:rsidP="0013052D">
      <w:pPr>
        <w:spacing w:after="0" w:line="276" w:lineRule="auto"/>
        <w:jc w:val="center"/>
        <w:rPr>
          <w:rFonts w:ascii="Times New Roman" w:hAnsi="Times New Roman" w:cs="Times New Roman"/>
          <w:b/>
          <w:sz w:val="24"/>
          <w:szCs w:val="24"/>
        </w:rPr>
      </w:pPr>
      <w:r w:rsidRPr="0011609D">
        <w:rPr>
          <w:rFonts w:ascii="Times New Roman" w:hAnsi="Times New Roman" w:cs="Times New Roman"/>
          <w:b/>
          <w:sz w:val="24"/>
          <w:szCs w:val="24"/>
        </w:rPr>
        <w:t>2.2.</w:t>
      </w:r>
      <w:r>
        <w:rPr>
          <w:rFonts w:ascii="Times New Roman" w:hAnsi="Times New Roman" w:cs="Times New Roman"/>
          <w:b/>
          <w:sz w:val="24"/>
          <w:szCs w:val="24"/>
        </w:rPr>
        <w:t>1</w:t>
      </w:r>
      <w:r w:rsidRPr="0011609D">
        <w:rPr>
          <w:rFonts w:ascii="Times New Roman" w:hAnsi="Times New Roman" w:cs="Times New Roman"/>
          <w:b/>
          <w:sz w:val="24"/>
          <w:szCs w:val="24"/>
        </w:rPr>
        <w:t xml:space="preserve"> Урочная деятельность</w:t>
      </w:r>
    </w:p>
    <w:p w:rsidR="0013052D" w:rsidRPr="0011609D" w:rsidRDefault="0013052D" w:rsidP="0013052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Реализация педагогами воспитательного потенциала урока предполагает ориентацию на целевые приоритеты, связанные с возрастными особенностями обучающихся, поддержании использования на уроках интерактивных форм занятий. Основой обучения является творческая деятельность учащихся, при которой школьники самостоятельно осуществляют поиск информации и способов решения задач, таким образом, обучение включатся и в воспитание. Основной задачей в системе воспитания школы является создание гибкой и открытой среды для реализации принципа «От школы для всех к школе для каждого».</w:t>
      </w:r>
    </w:p>
    <w:p w:rsidR="0013052D" w:rsidRPr="0011609D" w:rsidRDefault="0013052D" w:rsidP="0013052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Реализация педагогами МКОУ «Шиверская школа» воспитательного потенциала урока предполагает следующее:</w:t>
      </w:r>
    </w:p>
    <w:p w:rsidR="0013052D" w:rsidRPr="0011609D" w:rsidRDefault="0013052D" w:rsidP="0013052D">
      <w:pPr>
        <w:numPr>
          <w:ilvl w:val="0"/>
          <w:numId w:val="12"/>
        </w:numPr>
        <w:spacing w:after="0" w:line="276" w:lineRule="auto"/>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установление доверительных отношений между учителем и его ученикам, способствующ</w:t>
      </w:r>
      <w:r w:rsidRPr="0011609D">
        <w:rPr>
          <w:rFonts w:ascii="Times New Roman" w:hAnsi="Times New Roman" w:cs="Times New Roman"/>
          <w:sz w:val="24"/>
          <w:szCs w:val="24"/>
        </w:rPr>
        <w:t>их</w:t>
      </w:r>
      <w:r w:rsidRPr="0011609D">
        <w:rPr>
          <w:rFonts w:ascii="Times New Roman" w:hAnsi="Times New Roman" w:cs="Times New Roman"/>
          <w:sz w:val="24"/>
          <w:szCs w:val="24"/>
          <w:lang w:val="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3052D" w:rsidRPr="0011609D" w:rsidRDefault="0013052D" w:rsidP="0013052D">
      <w:pPr>
        <w:numPr>
          <w:ilvl w:val="0"/>
          <w:numId w:val="12"/>
        </w:numPr>
        <w:spacing w:after="0" w:line="276" w:lineRule="auto"/>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13052D" w:rsidRPr="0011609D" w:rsidRDefault="0013052D" w:rsidP="0013052D">
      <w:pPr>
        <w:numPr>
          <w:ilvl w:val="0"/>
          <w:numId w:val="12"/>
        </w:numPr>
        <w:spacing w:after="0" w:line="276" w:lineRule="auto"/>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3052D" w:rsidRPr="0011609D" w:rsidRDefault="0013052D" w:rsidP="0013052D">
      <w:pPr>
        <w:numPr>
          <w:ilvl w:val="0"/>
          <w:numId w:val="12"/>
        </w:numPr>
        <w:spacing w:after="0" w:line="276" w:lineRule="auto"/>
        <w:jc w:val="both"/>
        <w:rPr>
          <w:rFonts w:ascii="Times New Roman" w:hAnsi="Times New Roman" w:cs="Times New Roman"/>
          <w:sz w:val="24"/>
          <w:szCs w:val="24"/>
          <w:lang w:val="x-none"/>
        </w:rPr>
      </w:pPr>
      <w:r w:rsidRPr="0011609D">
        <w:rPr>
          <w:rFonts w:ascii="Times New Roman" w:hAnsi="Times New Roman" w:cs="Times New Roman"/>
          <w:iCs/>
          <w:sz w:val="24"/>
          <w:szCs w:val="24"/>
          <w:lang w:val="x-none"/>
        </w:rPr>
        <w:t xml:space="preserve">использование </w:t>
      </w:r>
      <w:r w:rsidRPr="0011609D">
        <w:rPr>
          <w:rFonts w:ascii="Times New Roman" w:hAnsi="Times New Roman" w:cs="Times New Roman"/>
          <w:sz w:val="24"/>
          <w:szCs w:val="24"/>
          <w:lang w:val="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3052D" w:rsidRPr="0011609D" w:rsidRDefault="0013052D" w:rsidP="0013052D">
      <w:pPr>
        <w:numPr>
          <w:ilvl w:val="0"/>
          <w:numId w:val="12"/>
        </w:numPr>
        <w:spacing w:after="0" w:line="276" w:lineRule="auto"/>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w:t>
      </w:r>
      <w:r w:rsidRPr="0011609D">
        <w:rPr>
          <w:rFonts w:ascii="Times New Roman" w:hAnsi="Times New Roman" w:cs="Times New Roman"/>
          <w:sz w:val="24"/>
          <w:szCs w:val="24"/>
        </w:rPr>
        <w:t xml:space="preserve"> </w:t>
      </w:r>
      <w:r w:rsidRPr="0011609D">
        <w:rPr>
          <w:rFonts w:ascii="Times New Roman" w:hAnsi="Times New Roman" w:cs="Times New Roman"/>
          <w:sz w:val="24"/>
          <w:szCs w:val="24"/>
          <w:lang w:val="x-none"/>
        </w:rPr>
        <w:t>работы в парах</w:t>
      </w:r>
      <w:r w:rsidRPr="0011609D">
        <w:rPr>
          <w:rFonts w:ascii="Times New Roman" w:hAnsi="Times New Roman" w:cs="Times New Roman"/>
          <w:sz w:val="24"/>
          <w:szCs w:val="24"/>
        </w:rPr>
        <w:t xml:space="preserve"> или уроков-диалогов</w:t>
      </w:r>
      <w:r w:rsidRPr="0011609D">
        <w:rPr>
          <w:rFonts w:ascii="Times New Roman" w:hAnsi="Times New Roman" w:cs="Times New Roman"/>
          <w:sz w:val="24"/>
          <w:szCs w:val="24"/>
          <w:lang w:val="x-none"/>
        </w:rPr>
        <w:t xml:space="preserve">, которые учат школьников командной работе и взаимодействию с другими детьми;  </w:t>
      </w:r>
    </w:p>
    <w:p w:rsidR="0013052D" w:rsidRPr="0011609D" w:rsidRDefault="0013052D" w:rsidP="0013052D">
      <w:pPr>
        <w:numPr>
          <w:ilvl w:val="0"/>
          <w:numId w:val="12"/>
        </w:numPr>
        <w:spacing w:after="0" w:line="276" w:lineRule="auto"/>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3052D" w:rsidRPr="0011609D" w:rsidRDefault="0013052D" w:rsidP="0013052D">
      <w:pPr>
        <w:numPr>
          <w:ilvl w:val="0"/>
          <w:numId w:val="12"/>
        </w:numPr>
        <w:spacing w:after="0" w:line="276" w:lineRule="auto"/>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организация шефства мотивированных и эрудированных учащихся над их неуспевающими одноклассниками, дающ</w:t>
      </w:r>
      <w:r w:rsidRPr="0011609D">
        <w:rPr>
          <w:rFonts w:ascii="Times New Roman" w:hAnsi="Times New Roman" w:cs="Times New Roman"/>
          <w:sz w:val="24"/>
          <w:szCs w:val="24"/>
        </w:rPr>
        <w:t>его</w:t>
      </w:r>
      <w:r w:rsidRPr="0011609D">
        <w:rPr>
          <w:rFonts w:ascii="Times New Roman" w:hAnsi="Times New Roman" w:cs="Times New Roman"/>
          <w:sz w:val="24"/>
          <w:szCs w:val="24"/>
          <w:lang w:val="x-none"/>
        </w:rPr>
        <w:t xml:space="preserve"> школьникам социально значимый опыт сотрудничества и взаимной помощи;</w:t>
      </w:r>
    </w:p>
    <w:p w:rsidR="0013052D" w:rsidRPr="0011609D" w:rsidRDefault="0013052D" w:rsidP="0013052D">
      <w:pPr>
        <w:numPr>
          <w:ilvl w:val="0"/>
          <w:numId w:val="12"/>
        </w:numPr>
        <w:spacing w:after="0" w:line="276" w:lineRule="auto"/>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w:t>
      </w:r>
      <w:r w:rsidRPr="0011609D">
        <w:rPr>
          <w:rFonts w:ascii="Times New Roman" w:hAnsi="Times New Roman" w:cs="Times New Roman"/>
          <w:sz w:val="24"/>
          <w:szCs w:val="24"/>
          <w:lang w:val="x-none"/>
        </w:rPr>
        <w:lastRenderedPageBreak/>
        <w:t>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3052D" w:rsidRPr="0011609D" w:rsidRDefault="0013052D" w:rsidP="0013052D">
      <w:pPr>
        <w:spacing w:after="0" w:line="276" w:lineRule="auto"/>
        <w:jc w:val="center"/>
        <w:rPr>
          <w:rFonts w:ascii="Times New Roman" w:hAnsi="Times New Roman" w:cs="Times New Roman"/>
          <w:b/>
          <w:sz w:val="24"/>
          <w:szCs w:val="24"/>
        </w:rPr>
      </w:pPr>
      <w:r w:rsidRPr="0011609D">
        <w:rPr>
          <w:rFonts w:ascii="Times New Roman" w:hAnsi="Times New Roman" w:cs="Times New Roman"/>
          <w:b/>
          <w:sz w:val="24"/>
          <w:szCs w:val="24"/>
        </w:rPr>
        <w:t>2.2.</w:t>
      </w:r>
      <w:r>
        <w:rPr>
          <w:rFonts w:ascii="Times New Roman" w:hAnsi="Times New Roman" w:cs="Times New Roman"/>
          <w:b/>
          <w:sz w:val="24"/>
          <w:szCs w:val="24"/>
        </w:rPr>
        <w:t>2</w:t>
      </w:r>
      <w:r w:rsidRPr="0011609D">
        <w:rPr>
          <w:rFonts w:ascii="Times New Roman" w:hAnsi="Times New Roman" w:cs="Times New Roman"/>
          <w:b/>
          <w:sz w:val="24"/>
          <w:szCs w:val="24"/>
        </w:rPr>
        <w:t xml:space="preserve"> Внеурочная деятельность</w:t>
      </w:r>
    </w:p>
    <w:p w:rsidR="0013052D" w:rsidRPr="0011609D" w:rsidRDefault="0013052D" w:rsidP="0013052D">
      <w:pPr>
        <w:spacing w:after="0" w:line="276" w:lineRule="auto"/>
        <w:ind w:firstLine="709"/>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План внеурочной деятельности МКОУ «Шиверская школа» определяет состав и структуру направлений, формы организации, объем внеурочной деятельности для учащихся на ступени начального и основного общего образования с учетом интересов учащихся и возможностей образовательного учреждения.</w:t>
      </w:r>
    </w:p>
    <w:p w:rsidR="0013052D" w:rsidRPr="0011609D" w:rsidRDefault="0013052D" w:rsidP="0013052D">
      <w:pPr>
        <w:spacing w:after="0" w:line="276" w:lineRule="auto"/>
        <w:ind w:firstLine="709"/>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Воспитание на занятиях курсов внеурочной деятельности осуществляется через:</w:t>
      </w:r>
    </w:p>
    <w:p w:rsidR="0013052D" w:rsidRPr="0011609D" w:rsidRDefault="0013052D" w:rsidP="0013052D">
      <w:pPr>
        <w:pStyle w:val="a7"/>
        <w:numPr>
          <w:ilvl w:val="0"/>
          <w:numId w:val="20"/>
        </w:numPr>
        <w:spacing w:after="0" w:line="276" w:lineRule="auto"/>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3052D" w:rsidRPr="0011609D" w:rsidRDefault="0013052D" w:rsidP="0013052D">
      <w:pPr>
        <w:pStyle w:val="a7"/>
        <w:numPr>
          <w:ilvl w:val="0"/>
          <w:numId w:val="20"/>
        </w:numPr>
        <w:spacing w:after="0" w:line="276" w:lineRule="auto"/>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13052D" w:rsidRPr="0011609D" w:rsidRDefault="0013052D" w:rsidP="0013052D">
      <w:pPr>
        <w:pStyle w:val="a7"/>
        <w:numPr>
          <w:ilvl w:val="0"/>
          <w:numId w:val="20"/>
        </w:numPr>
        <w:spacing w:after="0" w:line="276" w:lineRule="auto"/>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создание в детских объединениях традиций, задающих их членам определенные социально значимые формы поведения;</w:t>
      </w:r>
    </w:p>
    <w:p w:rsidR="0013052D" w:rsidRPr="0011609D" w:rsidRDefault="0013052D" w:rsidP="0013052D">
      <w:pPr>
        <w:pStyle w:val="a7"/>
        <w:numPr>
          <w:ilvl w:val="0"/>
          <w:numId w:val="20"/>
        </w:numPr>
        <w:spacing w:after="0" w:line="276" w:lineRule="auto"/>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13052D" w:rsidRPr="0011609D" w:rsidRDefault="0013052D" w:rsidP="0013052D">
      <w:pPr>
        <w:pStyle w:val="a7"/>
        <w:numPr>
          <w:ilvl w:val="0"/>
          <w:numId w:val="20"/>
        </w:numPr>
        <w:spacing w:after="0" w:line="276" w:lineRule="auto"/>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поощрение педагогами детских инициатив и детского самоуправления.</w:t>
      </w:r>
    </w:p>
    <w:p w:rsidR="0013052D" w:rsidRPr="0011609D" w:rsidRDefault="0013052D" w:rsidP="0013052D">
      <w:pPr>
        <w:pStyle w:val="a7"/>
        <w:numPr>
          <w:ilvl w:val="0"/>
          <w:numId w:val="20"/>
        </w:numPr>
        <w:spacing w:after="0" w:line="276" w:lineRule="auto"/>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Содержание занятий реализуется через разнообразные формы: игры, спектакли, спортивные соревнования, викторины, олимпиады, выставки, концерты, беседы, лекции и многие другие, позволяющие эффективно раскрыть потенциал каждого ребенка, дав ему возможность попробовать свои силы в различных видах деятельности.</w:t>
      </w:r>
    </w:p>
    <w:p w:rsidR="0013052D" w:rsidRPr="0011609D" w:rsidRDefault="0013052D" w:rsidP="0013052D">
      <w:pPr>
        <w:pStyle w:val="a7"/>
        <w:numPr>
          <w:ilvl w:val="0"/>
          <w:numId w:val="20"/>
        </w:numPr>
        <w:spacing w:after="0" w:line="276" w:lineRule="auto"/>
        <w:jc w:val="both"/>
        <w:rPr>
          <w:rFonts w:ascii="Times New Roman" w:hAnsi="Times New Roman" w:cs="Times New Roman"/>
          <w:sz w:val="24"/>
          <w:szCs w:val="24"/>
          <w:lang w:val="x-none"/>
        </w:rPr>
      </w:pPr>
      <w:r w:rsidRPr="0011609D">
        <w:rPr>
          <w:rFonts w:ascii="Times New Roman" w:hAnsi="Times New Roman" w:cs="Times New Roman"/>
          <w:sz w:val="24"/>
          <w:szCs w:val="24"/>
          <w:lang w:val="x-none"/>
        </w:rPr>
        <w:t>Программы курсов внеурочной деятельности МКОУ «Шиверская школа» в соответствии с направлениями личностного развития учащихся.</w:t>
      </w:r>
    </w:p>
    <w:tbl>
      <w:tblPr>
        <w:tblStyle w:val="a8"/>
        <w:tblW w:w="0" w:type="auto"/>
        <w:tblLook w:val="04A0" w:firstRow="1" w:lastRow="0" w:firstColumn="1" w:lastColumn="0" w:noHBand="0" w:noVBand="1"/>
      </w:tblPr>
      <w:tblGrid>
        <w:gridCol w:w="3128"/>
        <w:gridCol w:w="2537"/>
        <w:gridCol w:w="3680"/>
      </w:tblGrid>
      <w:tr w:rsidR="0013052D" w:rsidRPr="0011609D" w:rsidTr="000444A5">
        <w:trPr>
          <w:trHeight w:val="885"/>
        </w:trPr>
        <w:tc>
          <w:tcPr>
            <w:tcW w:w="3128" w:type="dxa"/>
          </w:tcPr>
          <w:p w:rsidR="0013052D" w:rsidRPr="0011609D" w:rsidRDefault="0013052D" w:rsidP="000444A5">
            <w:pPr>
              <w:spacing w:line="276" w:lineRule="auto"/>
              <w:jc w:val="center"/>
              <w:rPr>
                <w:rFonts w:ascii="Times New Roman" w:hAnsi="Times New Roman" w:cs="Times New Roman"/>
                <w:i/>
                <w:sz w:val="24"/>
                <w:szCs w:val="24"/>
              </w:rPr>
            </w:pPr>
            <w:r w:rsidRPr="0011609D">
              <w:rPr>
                <w:rFonts w:ascii="Times New Roman" w:hAnsi="Times New Roman" w:cs="Times New Roman"/>
                <w:i/>
                <w:sz w:val="24"/>
                <w:szCs w:val="24"/>
              </w:rPr>
              <w:t>Направления</w:t>
            </w:r>
          </w:p>
          <w:p w:rsidR="0013052D" w:rsidRPr="0011609D" w:rsidRDefault="0013052D" w:rsidP="000444A5">
            <w:pPr>
              <w:spacing w:line="276" w:lineRule="auto"/>
              <w:jc w:val="center"/>
              <w:rPr>
                <w:rFonts w:ascii="Times New Roman" w:hAnsi="Times New Roman" w:cs="Times New Roman"/>
                <w:i/>
                <w:sz w:val="24"/>
                <w:szCs w:val="24"/>
              </w:rPr>
            </w:pPr>
            <w:proofErr w:type="gramStart"/>
            <w:r w:rsidRPr="0011609D">
              <w:rPr>
                <w:rFonts w:ascii="Times New Roman" w:hAnsi="Times New Roman" w:cs="Times New Roman"/>
                <w:i/>
                <w:sz w:val="24"/>
                <w:szCs w:val="24"/>
              </w:rPr>
              <w:t>развития</w:t>
            </w:r>
            <w:proofErr w:type="gramEnd"/>
            <w:r w:rsidRPr="0011609D">
              <w:rPr>
                <w:rFonts w:ascii="Times New Roman" w:hAnsi="Times New Roman" w:cs="Times New Roman"/>
                <w:i/>
                <w:sz w:val="24"/>
                <w:szCs w:val="24"/>
              </w:rPr>
              <w:t xml:space="preserve"> личности обучающихся</w:t>
            </w:r>
          </w:p>
        </w:tc>
        <w:tc>
          <w:tcPr>
            <w:tcW w:w="2537" w:type="dxa"/>
          </w:tcPr>
          <w:p w:rsidR="0013052D" w:rsidRPr="0011609D" w:rsidRDefault="0013052D" w:rsidP="000444A5">
            <w:pPr>
              <w:spacing w:line="276" w:lineRule="auto"/>
              <w:jc w:val="center"/>
              <w:rPr>
                <w:rFonts w:ascii="Times New Roman" w:hAnsi="Times New Roman" w:cs="Times New Roman"/>
                <w:i/>
                <w:sz w:val="24"/>
                <w:szCs w:val="24"/>
              </w:rPr>
            </w:pPr>
            <w:r w:rsidRPr="0011609D">
              <w:rPr>
                <w:rFonts w:ascii="Times New Roman" w:hAnsi="Times New Roman" w:cs="Times New Roman"/>
                <w:i/>
                <w:sz w:val="24"/>
                <w:szCs w:val="24"/>
              </w:rPr>
              <w:t>Наименование программы, курса внеурочной деятельности</w:t>
            </w:r>
          </w:p>
        </w:tc>
        <w:tc>
          <w:tcPr>
            <w:tcW w:w="3680" w:type="dxa"/>
          </w:tcPr>
          <w:p w:rsidR="0013052D" w:rsidRPr="0011609D" w:rsidRDefault="0013052D" w:rsidP="000444A5">
            <w:pPr>
              <w:spacing w:line="276" w:lineRule="auto"/>
              <w:jc w:val="center"/>
              <w:rPr>
                <w:rFonts w:ascii="Times New Roman" w:hAnsi="Times New Roman" w:cs="Times New Roman"/>
                <w:i/>
                <w:sz w:val="24"/>
                <w:szCs w:val="24"/>
              </w:rPr>
            </w:pPr>
            <w:r w:rsidRPr="0011609D">
              <w:rPr>
                <w:rFonts w:ascii="Times New Roman" w:hAnsi="Times New Roman" w:cs="Times New Roman"/>
                <w:i/>
                <w:sz w:val="24"/>
                <w:szCs w:val="24"/>
              </w:rPr>
              <w:t>Содержание</w:t>
            </w:r>
          </w:p>
        </w:tc>
      </w:tr>
      <w:tr w:rsidR="0013052D" w:rsidRPr="0011609D" w:rsidTr="000444A5">
        <w:tc>
          <w:tcPr>
            <w:tcW w:w="3128" w:type="dxa"/>
          </w:tcPr>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Духовно-нравственное</w:t>
            </w:r>
          </w:p>
        </w:tc>
        <w:tc>
          <w:tcPr>
            <w:tcW w:w="2537" w:type="dxa"/>
          </w:tcPr>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-Курс «Основы духовно-нравственной культуры России»</w:t>
            </w:r>
          </w:p>
        </w:tc>
        <w:tc>
          <w:tcPr>
            <w:tcW w:w="3680" w:type="dxa"/>
          </w:tcPr>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 xml:space="preserve">Курсы направленны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tc>
      </w:tr>
      <w:tr w:rsidR="0013052D" w:rsidRPr="0011609D" w:rsidTr="000444A5">
        <w:tc>
          <w:tcPr>
            <w:tcW w:w="3128" w:type="dxa"/>
          </w:tcPr>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Общекультурное</w:t>
            </w:r>
          </w:p>
        </w:tc>
        <w:tc>
          <w:tcPr>
            <w:tcW w:w="2537" w:type="dxa"/>
          </w:tcPr>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 Курс «Арлекино»</w:t>
            </w:r>
          </w:p>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 Курс «Лингва»</w:t>
            </w:r>
          </w:p>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lastRenderedPageBreak/>
              <w:t>-Курс «Прекрасное своими руками»</w:t>
            </w:r>
          </w:p>
        </w:tc>
        <w:tc>
          <w:tcPr>
            <w:tcW w:w="3680" w:type="dxa"/>
          </w:tcPr>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lastRenderedPageBreak/>
              <w:t xml:space="preserve">Курсы внеурочной деятельности, направленные на раскрытие </w:t>
            </w:r>
            <w:r w:rsidRPr="0011609D">
              <w:rPr>
                <w:rFonts w:ascii="Times New Roman" w:hAnsi="Times New Roman" w:cs="Times New Roman"/>
                <w:sz w:val="24"/>
                <w:szCs w:val="24"/>
              </w:rPr>
              <w:lastRenderedPageBreak/>
              <w:t xml:space="preserve">творческого, умственного и физического потенциала школьников, воспитание у школьников любви к своему краю, его истории, культуре, природе. </w:t>
            </w:r>
          </w:p>
        </w:tc>
      </w:tr>
      <w:tr w:rsidR="0013052D" w:rsidRPr="0011609D" w:rsidTr="000444A5">
        <w:tc>
          <w:tcPr>
            <w:tcW w:w="3128" w:type="dxa"/>
          </w:tcPr>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lastRenderedPageBreak/>
              <w:t>Общеинтеллектуальное</w:t>
            </w:r>
          </w:p>
        </w:tc>
        <w:tc>
          <w:tcPr>
            <w:tcW w:w="2537" w:type="dxa"/>
          </w:tcPr>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-Курс «Информатика ОГЭ»</w:t>
            </w:r>
          </w:p>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 Курс «Юный информатик»</w:t>
            </w:r>
          </w:p>
        </w:tc>
        <w:tc>
          <w:tcPr>
            <w:tcW w:w="3680" w:type="dxa"/>
          </w:tcPr>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tc>
      </w:tr>
      <w:tr w:rsidR="0013052D" w:rsidRPr="0011609D" w:rsidTr="000444A5">
        <w:tc>
          <w:tcPr>
            <w:tcW w:w="3128" w:type="dxa"/>
          </w:tcPr>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Спортивно-оздоровительное</w:t>
            </w:r>
          </w:p>
        </w:tc>
        <w:tc>
          <w:tcPr>
            <w:tcW w:w="2537" w:type="dxa"/>
          </w:tcPr>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-Секция «Подвижные игры»</w:t>
            </w:r>
          </w:p>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-Секция «Баскетбол»</w:t>
            </w:r>
          </w:p>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 xml:space="preserve">-Секция «Волейбол» </w:t>
            </w:r>
          </w:p>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-Секция «Настольный теннис»</w:t>
            </w:r>
          </w:p>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 Курс «Шахматы»</w:t>
            </w:r>
          </w:p>
          <w:p w:rsidR="0013052D" w:rsidRPr="0011609D" w:rsidRDefault="0013052D" w:rsidP="000444A5">
            <w:pPr>
              <w:spacing w:line="276" w:lineRule="auto"/>
              <w:jc w:val="both"/>
              <w:rPr>
                <w:rFonts w:ascii="Times New Roman" w:hAnsi="Times New Roman" w:cs="Times New Roman"/>
                <w:sz w:val="24"/>
                <w:szCs w:val="24"/>
              </w:rPr>
            </w:pPr>
          </w:p>
        </w:tc>
        <w:tc>
          <w:tcPr>
            <w:tcW w:w="3680" w:type="dxa"/>
          </w:tcPr>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 xml:space="preserve">Курсы и секции направлены на сохранение здоровья учащихся через формирование культуры здорового и безопасного образа жизни, формирование ценности здоровья и здорового образа жизни; осознанного отношения к здоровью; использование оптимальных двигательных режимов для учащихся с учетом их возрастных, психологических и иных особенностей. </w:t>
            </w:r>
          </w:p>
        </w:tc>
      </w:tr>
      <w:tr w:rsidR="0013052D" w:rsidRPr="0011609D" w:rsidTr="000444A5">
        <w:tc>
          <w:tcPr>
            <w:tcW w:w="3128" w:type="dxa"/>
          </w:tcPr>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Социальное</w:t>
            </w:r>
          </w:p>
        </w:tc>
        <w:tc>
          <w:tcPr>
            <w:tcW w:w="2537" w:type="dxa"/>
          </w:tcPr>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 Курс «ЮИД»</w:t>
            </w:r>
          </w:p>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 Курс «Чеширский кот»</w:t>
            </w:r>
          </w:p>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Курс «Вертикаль»</w:t>
            </w:r>
          </w:p>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-Курс «Финансовая грамотность»</w:t>
            </w:r>
          </w:p>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 Курс «Разговоры о важном»</w:t>
            </w:r>
          </w:p>
        </w:tc>
        <w:tc>
          <w:tcPr>
            <w:tcW w:w="3680" w:type="dxa"/>
          </w:tcPr>
          <w:p w:rsidR="0013052D" w:rsidRPr="0011609D" w:rsidRDefault="0013052D" w:rsidP="000444A5">
            <w:pPr>
              <w:spacing w:line="276" w:lineRule="auto"/>
              <w:jc w:val="both"/>
              <w:rPr>
                <w:rFonts w:ascii="Times New Roman" w:hAnsi="Times New Roman" w:cs="Times New Roman"/>
                <w:sz w:val="24"/>
                <w:szCs w:val="24"/>
              </w:rPr>
            </w:pPr>
            <w:r w:rsidRPr="0011609D">
              <w:rPr>
                <w:rFonts w:ascii="Times New Roman" w:hAnsi="Times New Roman" w:cs="Times New Roman"/>
                <w:sz w:val="24"/>
                <w:szCs w:val="24"/>
              </w:rPr>
              <w:t xml:space="preserve">Курсы внеурочной деятельности, создающие благоприятные условия для социальной самореализации школьников, на развитие творческих способностей школьников, воспитание у них трудолюбия и уважительного отношения к физическому труду, развитие у них навыков конструктивного общения, умений работать в команде. </w:t>
            </w:r>
          </w:p>
        </w:tc>
      </w:tr>
    </w:tbl>
    <w:p w:rsidR="0013052D" w:rsidRPr="0011609D" w:rsidRDefault="0013052D" w:rsidP="0013052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 xml:space="preserve">Под внеурочной деятельностью в рамках реализации стандартов второго поколения следует понимать образовательную деятельность, осуществляемую в формах, отличных от </w:t>
      </w:r>
      <w:proofErr w:type="gramStart"/>
      <w:r w:rsidRPr="0011609D">
        <w:rPr>
          <w:rFonts w:ascii="Times New Roman" w:hAnsi="Times New Roman" w:cs="Times New Roman"/>
          <w:sz w:val="24"/>
          <w:szCs w:val="24"/>
        </w:rPr>
        <w:lastRenderedPageBreak/>
        <w:t>классно</w:t>
      </w:r>
      <w:proofErr w:type="gramEnd"/>
      <w:r w:rsidRPr="0011609D">
        <w:rPr>
          <w:rFonts w:ascii="Times New Roman" w:hAnsi="Times New Roman" w:cs="Times New Roman"/>
          <w:sz w:val="24"/>
          <w:szCs w:val="24"/>
        </w:rPr>
        <w:t xml:space="preserve"> - урочной, и направленную на достижение планируемых результатов освоения основной образовательной программы начального общего и основного образования.</w:t>
      </w:r>
    </w:p>
    <w:p w:rsidR="0013052D" w:rsidRPr="0011609D" w:rsidRDefault="0013052D" w:rsidP="0013052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Цель внеурочной деятельности в образовательной организации: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3052D" w:rsidRPr="0013052D" w:rsidRDefault="0013052D" w:rsidP="0013052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В процессе организации внеурочной деятельности используется индивидуальный подход и разрабатываются индивидуальные маршруты освоения дополнительных образовательных программ. Индивидуально-ориентированный подход дает возможность школьнику действовать в зоне ближайшего развития, формирует у него желание учиться. Для многих детей – это возможность проявить инициативу и самостоятельность, ответственность и открытость. Поэтому необходимо создать ситуацию добровольного выбора учениками и их родителями тех или иных направлений внеурочной занятости.</w:t>
      </w:r>
    </w:p>
    <w:p w:rsidR="00D44E91" w:rsidRPr="0011609D" w:rsidRDefault="00B36B95" w:rsidP="0011609D">
      <w:pPr>
        <w:spacing w:after="0" w:line="276" w:lineRule="auto"/>
        <w:ind w:left="1080"/>
        <w:jc w:val="center"/>
        <w:rPr>
          <w:rFonts w:ascii="Times New Roman" w:hAnsi="Times New Roman" w:cs="Times New Roman"/>
          <w:b/>
          <w:bCs/>
          <w:sz w:val="24"/>
          <w:szCs w:val="24"/>
        </w:rPr>
      </w:pPr>
      <w:r w:rsidRPr="005C6E42">
        <w:rPr>
          <w:rFonts w:ascii="Times New Roman" w:eastAsia="Times New Roman" w:hAnsi="Times New Roman" w:cs="Times New Roman"/>
          <w:b/>
          <w:kern w:val="2"/>
          <w:sz w:val="24"/>
          <w:szCs w:val="24"/>
          <w:lang w:eastAsia="ko-KR"/>
        </w:rPr>
        <w:t>2</w:t>
      </w:r>
      <w:r w:rsidRPr="0011609D">
        <w:rPr>
          <w:rFonts w:ascii="Times New Roman" w:eastAsia="Times New Roman" w:hAnsi="Times New Roman" w:cs="Times New Roman"/>
          <w:b/>
          <w:kern w:val="2"/>
          <w:sz w:val="24"/>
          <w:szCs w:val="24"/>
          <w:lang w:eastAsia="ko-KR"/>
        </w:rPr>
        <w:t>.2.</w:t>
      </w:r>
      <w:r w:rsidR="0013052D">
        <w:rPr>
          <w:rFonts w:ascii="Times New Roman" w:eastAsia="Times New Roman" w:hAnsi="Times New Roman" w:cs="Times New Roman"/>
          <w:b/>
          <w:kern w:val="2"/>
          <w:sz w:val="24"/>
          <w:szCs w:val="24"/>
          <w:lang w:eastAsia="ko-KR"/>
        </w:rPr>
        <w:t>3</w:t>
      </w:r>
      <w:r w:rsidRPr="0011609D">
        <w:rPr>
          <w:rFonts w:ascii="Times New Roman" w:eastAsia="Times New Roman" w:hAnsi="Times New Roman" w:cs="Times New Roman"/>
          <w:b/>
          <w:kern w:val="2"/>
          <w:sz w:val="24"/>
          <w:szCs w:val="24"/>
          <w:lang w:eastAsia="ko-KR"/>
        </w:rPr>
        <w:t xml:space="preserve"> </w:t>
      </w:r>
      <w:r w:rsidR="008C280F" w:rsidRPr="0011609D">
        <w:rPr>
          <w:rFonts w:ascii="Times New Roman" w:hAnsi="Times New Roman" w:cs="Times New Roman"/>
          <w:b/>
          <w:bCs/>
          <w:sz w:val="24"/>
          <w:szCs w:val="24"/>
        </w:rPr>
        <w:t>Классное руководство</w:t>
      </w:r>
    </w:p>
    <w:p w:rsidR="00D44E91" w:rsidRPr="0011609D" w:rsidRDefault="00D44E91" w:rsidP="0011609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Осуществляя классное руководство,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D44E91" w:rsidRPr="0011609D" w:rsidRDefault="00D44E91" w:rsidP="0011609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Основной целью деятельности классного руководителя является: создание условий для саморазвития и самореализации личности учащегося, его успешной социализации в обществе.</w:t>
      </w:r>
    </w:p>
    <w:p w:rsidR="00D44E91" w:rsidRPr="0011609D" w:rsidRDefault="00D44E91" w:rsidP="0011609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b/>
          <w:bCs/>
          <w:i/>
          <w:iCs/>
          <w:sz w:val="24"/>
          <w:szCs w:val="24"/>
        </w:rPr>
        <w:t>Работа с классным коллективом:</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инициирование</w:t>
      </w:r>
      <w:proofErr w:type="gramEnd"/>
      <w:r w:rsidRPr="0011609D">
        <w:rPr>
          <w:rFonts w:ascii="Times New Roman" w:hAnsi="Times New Roman" w:cs="Times New Roman"/>
          <w:sz w:val="24"/>
          <w:szCs w:val="24"/>
        </w:rPr>
        <w:t xml:space="preserve"> и поддержка участия класса в общешкольных ключевых делах, оказание необходимой помощи детям в их подготовке, проведении и анализе;</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проведение</w:t>
      </w:r>
      <w:proofErr w:type="gramEnd"/>
      <w:r w:rsidRPr="0011609D">
        <w:rPr>
          <w:rFonts w:ascii="Times New Roman" w:hAnsi="Times New Roman" w:cs="Times New Roman"/>
          <w:sz w:val="24"/>
          <w:szCs w:val="24"/>
        </w:rPr>
        <w:t xml:space="preserve">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u w:val="single"/>
        </w:rPr>
      </w:pPr>
      <w:proofErr w:type="gramStart"/>
      <w:r w:rsidRPr="0011609D">
        <w:rPr>
          <w:rFonts w:ascii="Times New Roman" w:hAnsi="Times New Roman" w:cs="Times New Roman"/>
          <w:sz w:val="24"/>
          <w:szCs w:val="24"/>
        </w:rPr>
        <w:t>сплочение</w:t>
      </w:r>
      <w:proofErr w:type="gramEnd"/>
      <w:r w:rsidRPr="0011609D">
        <w:rPr>
          <w:rFonts w:ascii="Times New Roman" w:hAnsi="Times New Roman" w:cs="Times New Roman"/>
          <w:sz w:val="24"/>
          <w:szCs w:val="24"/>
        </w:rPr>
        <w:t xml:space="preserve"> коллектива класса через: и</w:t>
      </w:r>
      <w:r w:rsidRPr="0011609D">
        <w:rPr>
          <w:rFonts w:ascii="Times New Roman" w:hAnsi="Times New Roman" w:cs="Times New Roman"/>
          <w:i/>
          <w:sz w:val="24"/>
          <w:szCs w:val="24"/>
          <w:u w:val="single"/>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11609D">
        <w:rPr>
          <w:rFonts w:ascii="Times New Roman" w:hAnsi="Times New Roman" w:cs="Times New Roman"/>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D44E91" w:rsidRPr="0011609D" w:rsidRDefault="00D44E91" w:rsidP="0011609D">
      <w:pPr>
        <w:numPr>
          <w:ilvl w:val="0"/>
          <w:numId w:val="13"/>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lastRenderedPageBreak/>
        <w:t>выработка</w:t>
      </w:r>
      <w:proofErr w:type="gramEnd"/>
      <w:r w:rsidRPr="0011609D">
        <w:rPr>
          <w:rFonts w:ascii="Times New Roman" w:hAnsi="Times New Roman" w:cs="Times New Roman"/>
          <w:sz w:val="24"/>
          <w:szCs w:val="24"/>
        </w:rPr>
        <w:t xml:space="preserve"> совместно со школьниками законов класса, помогающих детям освоить нормы и правила общения, которым они должны следовать в школе. </w:t>
      </w:r>
    </w:p>
    <w:p w:rsidR="00D44E91" w:rsidRPr="0011609D" w:rsidRDefault="00D44E91" w:rsidP="0011609D">
      <w:pPr>
        <w:spacing w:after="0" w:line="276" w:lineRule="auto"/>
        <w:ind w:firstLine="709"/>
        <w:jc w:val="both"/>
        <w:rPr>
          <w:rFonts w:ascii="Times New Roman" w:hAnsi="Times New Roman" w:cs="Times New Roman"/>
          <w:b/>
          <w:bCs/>
          <w:i/>
          <w:iCs/>
          <w:sz w:val="24"/>
          <w:szCs w:val="24"/>
        </w:rPr>
      </w:pPr>
      <w:r w:rsidRPr="0011609D">
        <w:rPr>
          <w:rFonts w:ascii="Times New Roman" w:hAnsi="Times New Roman" w:cs="Times New Roman"/>
          <w:b/>
          <w:bCs/>
          <w:i/>
          <w:iCs/>
          <w:sz w:val="24"/>
          <w:szCs w:val="24"/>
          <w:lang w:val="x-none"/>
        </w:rPr>
        <w:t>Индивидуаль</w:t>
      </w:r>
      <w:r w:rsidRPr="0011609D">
        <w:rPr>
          <w:rFonts w:ascii="Times New Roman" w:hAnsi="Times New Roman" w:cs="Times New Roman"/>
          <w:b/>
          <w:bCs/>
          <w:i/>
          <w:iCs/>
          <w:sz w:val="24"/>
          <w:szCs w:val="24"/>
        </w:rPr>
        <w:t>ная</w:t>
      </w:r>
      <w:r w:rsidRPr="0011609D">
        <w:rPr>
          <w:rFonts w:ascii="Times New Roman" w:hAnsi="Times New Roman" w:cs="Times New Roman"/>
          <w:b/>
          <w:bCs/>
          <w:i/>
          <w:iCs/>
          <w:sz w:val="24"/>
          <w:szCs w:val="24"/>
          <w:lang w:val="x-none"/>
        </w:rPr>
        <w:t xml:space="preserve"> работ</w:t>
      </w:r>
      <w:r w:rsidRPr="0011609D">
        <w:rPr>
          <w:rFonts w:ascii="Times New Roman" w:hAnsi="Times New Roman" w:cs="Times New Roman"/>
          <w:b/>
          <w:bCs/>
          <w:i/>
          <w:iCs/>
          <w:sz w:val="24"/>
          <w:szCs w:val="24"/>
        </w:rPr>
        <w:t>а</w:t>
      </w:r>
      <w:r w:rsidRPr="0011609D">
        <w:rPr>
          <w:rFonts w:ascii="Times New Roman" w:hAnsi="Times New Roman" w:cs="Times New Roman"/>
          <w:b/>
          <w:bCs/>
          <w:i/>
          <w:iCs/>
          <w:sz w:val="24"/>
          <w:szCs w:val="24"/>
          <w:lang w:val="x-none"/>
        </w:rPr>
        <w:t xml:space="preserve"> с учащимися</w:t>
      </w:r>
      <w:r w:rsidRPr="0011609D">
        <w:rPr>
          <w:rFonts w:ascii="Times New Roman" w:hAnsi="Times New Roman" w:cs="Times New Roman"/>
          <w:b/>
          <w:bCs/>
          <w:i/>
          <w:iCs/>
          <w:sz w:val="24"/>
          <w:szCs w:val="24"/>
        </w:rPr>
        <w:t>:</w:t>
      </w:r>
    </w:p>
    <w:p w:rsidR="00D44E91" w:rsidRPr="0011609D" w:rsidRDefault="00D44E91" w:rsidP="0011609D">
      <w:pPr>
        <w:numPr>
          <w:ilvl w:val="0"/>
          <w:numId w:val="13"/>
        </w:numPr>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D44E91" w:rsidRPr="0011609D" w:rsidRDefault="00D44E91" w:rsidP="0011609D">
      <w:pPr>
        <w:numPr>
          <w:ilvl w:val="0"/>
          <w:numId w:val="13"/>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поддержка</w:t>
      </w:r>
      <w:proofErr w:type="gramEnd"/>
      <w:r w:rsidRPr="0011609D">
        <w:rPr>
          <w:rFonts w:ascii="Times New Roman" w:hAnsi="Times New Roman" w:cs="Times New Roman"/>
          <w:sz w:val="24"/>
          <w:szCs w:val="24"/>
        </w:rPr>
        <w:t xml:space="preserve">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индивидуальная</w:t>
      </w:r>
      <w:proofErr w:type="gramEnd"/>
      <w:r w:rsidRPr="0011609D">
        <w:rPr>
          <w:rFonts w:ascii="Times New Roman" w:hAnsi="Times New Roman" w:cs="Times New Roman"/>
          <w:sz w:val="24"/>
          <w:szCs w:val="24"/>
        </w:rPr>
        <w:t xml:space="preserve">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u w:val="single"/>
        </w:rPr>
      </w:pPr>
      <w:proofErr w:type="gramStart"/>
      <w:r w:rsidRPr="0011609D">
        <w:rPr>
          <w:rFonts w:ascii="Times New Roman" w:hAnsi="Times New Roman" w:cs="Times New Roman"/>
          <w:sz w:val="24"/>
          <w:szCs w:val="24"/>
        </w:rPr>
        <w:t>коррекция</w:t>
      </w:r>
      <w:proofErr w:type="gramEnd"/>
      <w:r w:rsidRPr="0011609D">
        <w:rPr>
          <w:rFonts w:ascii="Times New Roman" w:hAnsi="Times New Roman" w:cs="Times New Roman"/>
          <w:sz w:val="24"/>
          <w:szCs w:val="24"/>
        </w:rPr>
        <w:t xml:space="preserve">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44E91" w:rsidRPr="0011609D" w:rsidRDefault="00D44E91" w:rsidP="0011609D">
      <w:pPr>
        <w:spacing w:after="0" w:line="276" w:lineRule="auto"/>
        <w:ind w:firstLine="709"/>
        <w:jc w:val="both"/>
        <w:rPr>
          <w:rFonts w:ascii="Times New Roman" w:hAnsi="Times New Roman" w:cs="Times New Roman"/>
          <w:b/>
          <w:bCs/>
          <w:iCs/>
          <w:sz w:val="24"/>
          <w:szCs w:val="24"/>
          <w:u w:val="single"/>
        </w:rPr>
      </w:pPr>
      <w:r w:rsidRPr="0011609D">
        <w:rPr>
          <w:rFonts w:ascii="Times New Roman" w:hAnsi="Times New Roman" w:cs="Times New Roman"/>
          <w:b/>
          <w:bCs/>
          <w:i/>
          <w:iCs/>
          <w:sz w:val="24"/>
          <w:szCs w:val="24"/>
        </w:rPr>
        <w:t>Работа с учителями, преподающими в классе:</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регулярные</w:t>
      </w:r>
      <w:proofErr w:type="gramEnd"/>
      <w:r w:rsidRPr="0011609D">
        <w:rPr>
          <w:rFonts w:ascii="Times New Roman" w:hAnsi="Times New Roman" w:cs="Times New Roman"/>
          <w:sz w:val="24"/>
          <w:szCs w:val="24"/>
        </w:rPr>
        <w:t xml:space="preserve">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проведение</w:t>
      </w:r>
      <w:proofErr w:type="gramEnd"/>
      <w:r w:rsidRPr="0011609D">
        <w:rPr>
          <w:rFonts w:ascii="Times New Roman" w:hAnsi="Times New Roman" w:cs="Times New Roman"/>
          <w:sz w:val="24"/>
          <w:szCs w:val="24"/>
        </w:rPr>
        <w:t xml:space="preserve"> мини-педсоветов, направленных на решение конкретных проблем класса и интеграцию воспитательных влияний на школьников;</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привлечение</w:t>
      </w:r>
      <w:proofErr w:type="gramEnd"/>
      <w:r w:rsidRPr="0011609D">
        <w:rPr>
          <w:rFonts w:ascii="Times New Roman" w:hAnsi="Times New Roman" w:cs="Times New Roman"/>
          <w:sz w:val="24"/>
          <w:szCs w:val="24"/>
        </w:rPr>
        <w:t xml:space="preserve">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привлечение</w:t>
      </w:r>
      <w:proofErr w:type="gramEnd"/>
      <w:r w:rsidRPr="0011609D">
        <w:rPr>
          <w:rFonts w:ascii="Times New Roman" w:hAnsi="Times New Roman" w:cs="Times New Roman"/>
          <w:sz w:val="24"/>
          <w:szCs w:val="24"/>
        </w:rPr>
        <w:t xml:space="preserve"> учителей к участию в родительских собраниях класса для объединения усилий в деле обучения и воспитания детей.</w:t>
      </w:r>
    </w:p>
    <w:p w:rsidR="00D44E91" w:rsidRPr="0011609D" w:rsidRDefault="00D44E91" w:rsidP="0011609D">
      <w:pPr>
        <w:spacing w:after="0" w:line="276" w:lineRule="auto"/>
        <w:ind w:firstLine="709"/>
        <w:jc w:val="both"/>
        <w:rPr>
          <w:rFonts w:ascii="Times New Roman" w:hAnsi="Times New Roman" w:cs="Times New Roman"/>
          <w:b/>
          <w:bCs/>
          <w:i/>
          <w:iCs/>
          <w:sz w:val="24"/>
          <w:szCs w:val="24"/>
        </w:rPr>
      </w:pPr>
      <w:r w:rsidRPr="0011609D">
        <w:rPr>
          <w:rFonts w:ascii="Times New Roman" w:hAnsi="Times New Roman" w:cs="Times New Roman"/>
          <w:b/>
          <w:bCs/>
          <w:i/>
          <w:iCs/>
          <w:sz w:val="24"/>
          <w:szCs w:val="24"/>
        </w:rPr>
        <w:t>Работа с родителями учащихся или их законными представителями:</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регулярное</w:t>
      </w:r>
      <w:proofErr w:type="gramEnd"/>
      <w:r w:rsidRPr="0011609D">
        <w:rPr>
          <w:rFonts w:ascii="Times New Roman" w:hAnsi="Times New Roman" w:cs="Times New Roman"/>
          <w:sz w:val="24"/>
          <w:szCs w:val="24"/>
        </w:rPr>
        <w:t xml:space="preserve"> информирование родителей о школьных успехах и проблемах их детей, о жизни класса в целом;</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помощь</w:t>
      </w:r>
      <w:proofErr w:type="gramEnd"/>
      <w:r w:rsidRPr="0011609D">
        <w:rPr>
          <w:rFonts w:ascii="Times New Roman" w:hAnsi="Times New Roman" w:cs="Times New Roman"/>
          <w:sz w:val="24"/>
          <w:szCs w:val="24"/>
        </w:rPr>
        <w:t xml:space="preserve"> родителям школьников или их законным представителям в регулировании отношений между ними, администрацией школы и учителями-предметниками; </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организация</w:t>
      </w:r>
      <w:proofErr w:type="gramEnd"/>
      <w:r w:rsidRPr="0011609D">
        <w:rPr>
          <w:rFonts w:ascii="Times New Roman" w:hAnsi="Times New Roman" w:cs="Times New Roman"/>
          <w:sz w:val="24"/>
          <w:szCs w:val="24"/>
        </w:rPr>
        <w:t xml:space="preserve"> родительских собраний, происходящих в режиме обсуждения наиболее острых проблем обучения и воспитания школьников;</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lastRenderedPageBreak/>
        <w:t>создание</w:t>
      </w:r>
      <w:proofErr w:type="gramEnd"/>
      <w:r w:rsidRPr="0011609D">
        <w:rPr>
          <w:rFonts w:ascii="Times New Roman" w:hAnsi="Times New Roman" w:cs="Times New Roman"/>
          <w:sz w:val="24"/>
          <w:szCs w:val="24"/>
        </w:rPr>
        <w:t xml:space="preserve">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привлечение</w:t>
      </w:r>
      <w:proofErr w:type="gramEnd"/>
      <w:r w:rsidRPr="0011609D">
        <w:rPr>
          <w:rFonts w:ascii="Times New Roman" w:hAnsi="Times New Roman" w:cs="Times New Roman"/>
          <w:sz w:val="24"/>
          <w:szCs w:val="24"/>
        </w:rPr>
        <w:t xml:space="preserve"> членов семей школьников к организации и проведению дел класса;</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организация</w:t>
      </w:r>
      <w:proofErr w:type="gramEnd"/>
      <w:r w:rsidRPr="0011609D">
        <w:rPr>
          <w:rFonts w:ascii="Times New Roman" w:hAnsi="Times New Roman" w:cs="Times New Roman"/>
          <w:sz w:val="24"/>
          <w:szCs w:val="24"/>
        </w:rPr>
        <w:t xml:space="preserve"> на базе класса семейных праздников, конкурсов, соревнований, направленных на сплочение семьи и школы.</w:t>
      </w:r>
    </w:p>
    <w:p w:rsidR="0013052D" w:rsidRPr="0011609D" w:rsidRDefault="0013052D" w:rsidP="0013052D">
      <w:pPr>
        <w:tabs>
          <w:tab w:val="left" w:pos="3245"/>
        </w:tabs>
        <w:spacing w:after="0" w:line="276" w:lineRule="auto"/>
        <w:jc w:val="center"/>
        <w:rPr>
          <w:rFonts w:ascii="Times New Roman" w:hAnsi="Times New Roman" w:cs="Times New Roman"/>
          <w:sz w:val="24"/>
          <w:szCs w:val="24"/>
        </w:rPr>
      </w:pPr>
      <w:r w:rsidRPr="0011609D">
        <w:rPr>
          <w:rFonts w:ascii="Times New Roman" w:hAnsi="Times New Roman" w:cs="Times New Roman"/>
          <w:b/>
          <w:bCs/>
          <w:sz w:val="24"/>
          <w:szCs w:val="24"/>
        </w:rPr>
        <w:t>2.2.</w:t>
      </w:r>
      <w:r>
        <w:rPr>
          <w:rFonts w:ascii="Times New Roman" w:hAnsi="Times New Roman" w:cs="Times New Roman"/>
          <w:b/>
          <w:bCs/>
          <w:sz w:val="24"/>
          <w:szCs w:val="24"/>
        </w:rPr>
        <w:t>4</w:t>
      </w:r>
      <w:r w:rsidRPr="0011609D">
        <w:rPr>
          <w:rFonts w:ascii="Times New Roman" w:hAnsi="Times New Roman" w:cs="Times New Roman"/>
          <w:b/>
          <w:bCs/>
          <w:sz w:val="24"/>
          <w:szCs w:val="24"/>
        </w:rPr>
        <w:t xml:space="preserve"> Основные школьные дела</w:t>
      </w:r>
    </w:p>
    <w:p w:rsidR="0013052D" w:rsidRPr="0011609D" w:rsidRDefault="0013052D" w:rsidP="0013052D">
      <w:pPr>
        <w:tabs>
          <w:tab w:val="left" w:pos="3245"/>
        </w:tabs>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 xml:space="preserve">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w:t>
      </w:r>
      <w:proofErr w:type="gramStart"/>
      <w:r w:rsidRPr="0011609D">
        <w:rPr>
          <w:rFonts w:ascii="Times New Roman" w:hAnsi="Times New Roman" w:cs="Times New Roman"/>
          <w:sz w:val="24"/>
          <w:szCs w:val="24"/>
        </w:rPr>
        <w:t xml:space="preserve">не набор </w:t>
      </w:r>
      <w:proofErr w:type="gramEnd"/>
      <w:r w:rsidRPr="0011609D">
        <w:rPr>
          <w:rFonts w:ascii="Times New Roman" w:hAnsi="Times New Roman" w:cs="Times New Roman"/>
          <w:sz w:val="24"/>
          <w:szCs w:val="24"/>
        </w:rPr>
        <w:t xml:space="preserve">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педагогическими работниками в единый коллектив. </w:t>
      </w:r>
    </w:p>
    <w:p w:rsidR="0013052D" w:rsidRPr="0011609D" w:rsidRDefault="0013052D" w:rsidP="0013052D">
      <w:pPr>
        <w:tabs>
          <w:tab w:val="left" w:pos="3245"/>
        </w:tabs>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Основные школьные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учеников. Вовлечение школьников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13052D" w:rsidRPr="0011609D" w:rsidRDefault="0013052D" w:rsidP="0013052D">
      <w:pPr>
        <w:tabs>
          <w:tab w:val="left" w:pos="3245"/>
        </w:tabs>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b/>
          <w:i/>
          <w:sz w:val="24"/>
          <w:szCs w:val="24"/>
        </w:rPr>
        <w:t>На внешкольном уровне:</w:t>
      </w:r>
    </w:p>
    <w:p w:rsidR="0013052D" w:rsidRPr="0011609D" w:rsidRDefault="0013052D" w:rsidP="0013052D">
      <w:pPr>
        <w:numPr>
          <w:ilvl w:val="0"/>
          <w:numId w:val="22"/>
        </w:numPr>
        <w:tabs>
          <w:tab w:val="left" w:pos="3245"/>
        </w:tabs>
        <w:spacing w:after="0" w:line="276" w:lineRule="auto"/>
        <w:jc w:val="both"/>
        <w:rPr>
          <w:rFonts w:ascii="Times New Roman" w:hAnsi="Times New Roman" w:cs="Times New Roman"/>
          <w:i/>
          <w:sz w:val="24"/>
          <w:szCs w:val="24"/>
        </w:rPr>
      </w:pPr>
      <w:r w:rsidRPr="0011609D">
        <w:rPr>
          <w:rFonts w:ascii="Times New Roman" w:hAnsi="Times New Roman" w:cs="Times New Roman"/>
          <w:sz w:val="24"/>
          <w:szCs w:val="24"/>
        </w:rPr>
        <w:t xml:space="preserve"> </w:t>
      </w:r>
      <w:proofErr w:type="gramStart"/>
      <w:r w:rsidRPr="0011609D">
        <w:rPr>
          <w:rFonts w:ascii="Times New Roman" w:hAnsi="Times New Roman" w:cs="Times New Roman"/>
          <w:sz w:val="24"/>
          <w:szCs w:val="24"/>
        </w:rPr>
        <w:t>социокультурные  проекты</w:t>
      </w:r>
      <w:proofErr w:type="gramEnd"/>
      <w:r w:rsidRPr="0011609D">
        <w:rPr>
          <w:rFonts w:ascii="Times New Roman" w:hAnsi="Times New Roman" w:cs="Times New Roman"/>
          <w:sz w:val="24"/>
          <w:szCs w:val="24"/>
        </w:rPr>
        <w:t xml:space="preserve"> и акции – ежегодные совместно разрабатываемые и реализуемые школьниками и педагогами ориентированные на преобразование окружающего школу социума: социальные проекты; </w:t>
      </w:r>
      <w:r w:rsidRPr="0011609D">
        <w:rPr>
          <w:rFonts w:ascii="Times New Roman" w:hAnsi="Times New Roman" w:cs="Times New Roman"/>
          <w:i/>
          <w:sz w:val="24"/>
          <w:szCs w:val="24"/>
        </w:rPr>
        <w:t xml:space="preserve">«Мой край – мое дело», «Трудовой отряд старшеклассников» </w:t>
      </w:r>
      <w:r w:rsidRPr="0011609D">
        <w:rPr>
          <w:rFonts w:ascii="Times New Roman" w:hAnsi="Times New Roman" w:cs="Times New Roman"/>
          <w:sz w:val="24"/>
          <w:szCs w:val="24"/>
        </w:rPr>
        <w:t>и т.п.</w:t>
      </w:r>
    </w:p>
    <w:p w:rsidR="0013052D" w:rsidRPr="0011609D" w:rsidRDefault="0013052D" w:rsidP="0013052D">
      <w:pPr>
        <w:numPr>
          <w:ilvl w:val="0"/>
          <w:numId w:val="22"/>
        </w:numPr>
        <w:tabs>
          <w:tab w:val="left" w:pos="3245"/>
        </w:tabs>
        <w:spacing w:after="0" w:line="276" w:lineRule="auto"/>
        <w:jc w:val="both"/>
        <w:rPr>
          <w:rFonts w:ascii="Times New Roman" w:hAnsi="Times New Roman" w:cs="Times New Roman"/>
          <w:i/>
          <w:sz w:val="24"/>
          <w:szCs w:val="24"/>
        </w:rPr>
      </w:pPr>
      <w:r w:rsidRPr="0011609D">
        <w:rPr>
          <w:rFonts w:ascii="Times New Roman" w:hAnsi="Times New Roman" w:cs="Times New Roman"/>
          <w:sz w:val="24"/>
          <w:szCs w:val="24"/>
        </w:rPr>
        <w:t xml:space="preserve"> </w:t>
      </w:r>
      <w:proofErr w:type="gramStart"/>
      <w:r w:rsidRPr="0011609D">
        <w:rPr>
          <w:rFonts w:ascii="Times New Roman" w:hAnsi="Times New Roman" w:cs="Times New Roman"/>
          <w:sz w:val="24"/>
          <w:szCs w:val="24"/>
        </w:rPr>
        <w:t>благотворительные</w:t>
      </w:r>
      <w:proofErr w:type="gramEnd"/>
      <w:r w:rsidRPr="0011609D">
        <w:rPr>
          <w:rFonts w:ascii="Times New Roman" w:hAnsi="Times New Roman" w:cs="Times New Roman"/>
          <w:sz w:val="24"/>
          <w:szCs w:val="24"/>
        </w:rPr>
        <w:t>, патриотические, экологические, трудовые акции, акции по профилактике вредных привычек, акции по ПДД и другие</w:t>
      </w:r>
      <w:r w:rsidRPr="0011609D">
        <w:rPr>
          <w:rFonts w:ascii="Times New Roman" w:hAnsi="Times New Roman" w:cs="Times New Roman"/>
          <w:i/>
          <w:sz w:val="24"/>
          <w:szCs w:val="24"/>
        </w:rPr>
        <w:t xml:space="preserve"> («Помоги пойти учиться», «Бессмертный полк», «Георгиевская ленточка», «Обелиск», «Письмо солдату», «Молодёжь выбирает жизнь», «Лес Победы», «Засветись!», «Зимняя планета детства». «Всероссийская акция «Диктант Победы», Международная просветительская акция «Большой этнографический диктант», Общероссийская образовательная акция «Правовой диктант»).</w:t>
      </w:r>
    </w:p>
    <w:p w:rsidR="0013052D" w:rsidRPr="0011609D" w:rsidRDefault="0013052D" w:rsidP="0013052D">
      <w:pPr>
        <w:numPr>
          <w:ilvl w:val="0"/>
          <w:numId w:val="22"/>
        </w:numPr>
        <w:tabs>
          <w:tab w:val="left" w:pos="3245"/>
        </w:tabs>
        <w:spacing w:after="0" w:line="276" w:lineRule="auto"/>
        <w:jc w:val="both"/>
        <w:rPr>
          <w:rFonts w:ascii="Times New Roman" w:hAnsi="Times New Roman" w:cs="Times New Roman"/>
          <w:i/>
          <w:sz w:val="24"/>
          <w:szCs w:val="24"/>
        </w:rPr>
      </w:pPr>
      <w:r w:rsidRPr="0011609D">
        <w:rPr>
          <w:rFonts w:ascii="Times New Roman" w:hAnsi="Times New Roman" w:cs="Times New Roman"/>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r w:rsidRPr="0011609D">
        <w:rPr>
          <w:rFonts w:ascii="Times New Roman" w:hAnsi="Times New Roman" w:cs="Times New Roman"/>
          <w:i/>
          <w:sz w:val="24"/>
          <w:szCs w:val="24"/>
        </w:rPr>
        <w:t>УИК, семинары, мастер-классы, День самоуправления (молодёжь во  власти), общешкольные родительские и ученические собрания, родительский патруль, встречи учащихся, родителей с представителями ПДН, ОГИБДД в рамках профилактических мероприятий (профилактика правонарушений, употребления ПАВ, наркотиков, нарушений ПДД).</w:t>
      </w:r>
    </w:p>
    <w:p w:rsidR="0013052D" w:rsidRPr="0011609D" w:rsidRDefault="0013052D" w:rsidP="0013052D">
      <w:pPr>
        <w:numPr>
          <w:ilvl w:val="0"/>
          <w:numId w:val="21"/>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lastRenderedPageBreak/>
        <w:t xml:space="preserve"> </w:t>
      </w:r>
      <w:proofErr w:type="gramStart"/>
      <w:r w:rsidRPr="0011609D">
        <w:rPr>
          <w:rFonts w:ascii="Times New Roman" w:hAnsi="Times New Roman" w:cs="Times New Roman"/>
          <w:sz w:val="24"/>
          <w:szCs w:val="24"/>
        </w:rPr>
        <w:t>проводимые</w:t>
      </w:r>
      <w:proofErr w:type="gramEnd"/>
      <w:r w:rsidRPr="0011609D">
        <w:rPr>
          <w:rFonts w:ascii="Times New Roman" w:hAnsi="Times New Roman" w:cs="Times New Roman"/>
          <w:sz w:val="24"/>
          <w:szCs w:val="24"/>
        </w:rPr>
        <w:t xml:space="preserve"> для жителей поселка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r w:rsidRPr="0011609D">
        <w:rPr>
          <w:rFonts w:ascii="Times New Roman" w:hAnsi="Times New Roman" w:cs="Times New Roman"/>
          <w:i/>
          <w:sz w:val="24"/>
          <w:szCs w:val="24"/>
        </w:rPr>
        <w:t xml:space="preserve"> («День матери», «Зарница», «Веселые старты»).</w:t>
      </w:r>
    </w:p>
    <w:p w:rsidR="0013052D" w:rsidRPr="0011609D" w:rsidRDefault="0013052D" w:rsidP="0013052D">
      <w:pPr>
        <w:tabs>
          <w:tab w:val="left" w:pos="3245"/>
        </w:tabs>
        <w:spacing w:after="0" w:line="276" w:lineRule="auto"/>
        <w:ind w:firstLine="709"/>
        <w:jc w:val="both"/>
        <w:rPr>
          <w:rFonts w:ascii="Times New Roman" w:hAnsi="Times New Roman" w:cs="Times New Roman"/>
          <w:b/>
          <w:i/>
          <w:sz w:val="24"/>
          <w:szCs w:val="24"/>
        </w:rPr>
      </w:pPr>
      <w:r w:rsidRPr="0011609D">
        <w:rPr>
          <w:rFonts w:ascii="Times New Roman" w:hAnsi="Times New Roman" w:cs="Times New Roman"/>
          <w:b/>
          <w:i/>
          <w:sz w:val="24"/>
          <w:szCs w:val="24"/>
        </w:rPr>
        <w:t>На школьном уровне:</w:t>
      </w:r>
    </w:p>
    <w:p w:rsidR="0013052D" w:rsidRPr="0011609D" w:rsidRDefault="0013052D" w:rsidP="0013052D">
      <w:pPr>
        <w:numPr>
          <w:ilvl w:val="0"/>
          <w:numId w:val="21"/>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 xml:space="preserve"> </w:t>
      </w:r>
      <w:proofErr w:type="gramStart"/>
      <w:r w:rsidRPr="0011609D">
        <w:rPr>
          <w:rFonts w:ascii="Times New Roman" w:hAnsi="Times New Roman" w:cs="Times New Roman"/>
          <w:sz w:val="24"/>
          <w:szCs w:val="24"/>
        </w:rPr>
        <w:t>общешкольные</w:t>
      </w:r>
      <w:proofErr w:type="gramEnd"/>
      <w:r w:rsidRPr="0011609D">
        <w:rPr>
          <w:rFonts w:ascii="Times New Roman" w:hAnsi="Times New Roman" w:cs="Times New Roman"/>
          <w:sz w:val="24"/>
          <w:szCs w:val="24"/>
        </w:rPr>
        <w:t xml:space="preserve">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13052D" w:rsidRPr="0011609D" w:rsidRDefault="0013052D" w:rsidP="0013052D">
      <w:pPr>
        <w:pStyle w:val="a7"/>
        <w:numPr>
          <w:ilvl w:val="0"/>
          <w:numId w:val="21"/>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регулярно</w:t>
      </w:r>
      <w:proofErr w:type="gramEnd"/>
      <w:r w:rsidRPr="0011609D">
        <w:rPr>
          <w:rFonts w:ascii="Times New Roman" w:hAnsi="Times New Roman" w:cs="Times New Roman"/>
          <w:sz w:val="24"/>
          <w:szCs w:val="24"/>
        </w:rPr>
        <w:t xml:space="preserve"> проводимые акции, целью которых является вовлечение всех членов школьного коллектива в деятельность общественно значимого  характера;</w:t>
      </w:r>
    </w:p>
    <w:p w:rsidR="0013052D" w:rsidRPr="0011609D" w:rsidRDefault="0013052D" w:rsidP="0013052D">
      <w:pPr>
        <w:pStyle w:val="a7"/>
        <w:numPr>
          <w:ilvl w:val="0"/>
          <w:numId w:val="21"/>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конкурсы</w:t>
      </w:r>
      <w:proofErr w:type="gramEnd"/>
      <w:r w:rsidRPr="0011609D">
        <w:rPr>
          <w:rFonts w:ascii="Times New Roman" w:hAnsi="Times New Roman" w:cs="Times New Roman"/>
          <w:sz w:val="24"/>
          <w:szCs w:val="24"/>
        </w:rPr>
        <w:t xml:space="preserve"> интеллектуальной и художественной направленности,  способствующие  развитию познавательной и творческой активности учащихся, расширению их кругозора;</w:t>
      </w:r>
    </w:p>
    <w:p w:rsidR="0013052D" w:rsidRPr="0011609D" w:rsidRDefault="0013052D" w:rsidP="0013052D">
      <w:pPr>
        <w:pStyle w:val="a7"/>
        <w:numPr>
          <w:ilvl w:val="0"/>
          <w:numId w:val="21"/>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выставки</w:t>
      </w:r>
      <w:proofErr w:type="gramEnd"/>
      <w:r w:rsidRPr="0011609D">
        <w:rPr>
          <w:rFonts w:ascii="Times New Roman" w:hAnsi="Times New Roman" w:cs="Times New Roman"/>
          <w:sz w:val="24"/>
          <w:szCs w:val="24"/>
        </w:rPr>
        <w:t xml:space="preserve"> творческих работ и  достижений учащихся (конкурсы стенгазет,  выставки  рисунков и поделок); </w:t>
      </w:r>
    </w:p>
    <w:p w:rsidR="0013052D" w:rsidRPr="0011609D" w:rsidRDefault="0013052D" w:rsidP="0013052D">
      <w:pPr>
        <w:numPr>
          <w:ilvl w:val="0"/>
          <w:numId w:val="21"/>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 xml:space="preserve">  </w:t>
      </w:r>
      <w:proofErr w:type="gramStart"/>
      <w:r w:rsidRPr="0011609D">
        <w:rPr>
          <w:rFonts w:ascii="Times New Roman" w:hAnsi="Times New Roman" w:cs="Times New Roman"/>
          <w:sz w:val="24"/>
          <w:szCs w:val="24"/>
        </w:rPr>
        <w:t>торжественные</w:t>
      </w:r>
      <w:proofErr w:type="gramEnd"/>
      <w:r w:rsidRPr="0011609D">
        <w:rPr>
          <w:rFonts w:ascii="Times New Roman" w:hAnsi="Times New Roman" w:cs="Times New Roman"/>
          <w:sz w:val="24"/>
          <w:szCs w:val="24"/>
        </w:rPr>
        <w:t xml:space="preserve">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13052D" w:rsidRPr="0011609D" w:rsidRDefault="0013052D" w:rsidP="0013052D">
      <w:pPr>
        <w:tabs>
          <w:tab w:val="left" w:pos="3245"/>
        </w:tabs>
        <w:spacing w:after="0" w:line="276" w:lineRule="auto"/>
        <w:jc w:val="both"/>
        <w:rPr>
          <w:rFonts w:ascii="Times New Roman" w:hAnsi="Times New Roman" w:cs="Times New Roman"/>
          <w:i/>
          <w:sz w:val="24"/>
          <w:szCs w:val="24"/>
        </w:rPr>
      </w:pPr>
      <w:r w:rsidRPr="0011609D">
        <w:rPr>
          <w:rFonts w:ascii="Times New Roman" w:hAnsi="Times New Roman" w:cs="Times New Roman"/>
          <w:i/>
          <w:sz w:val="24"/>
          <w:szCs w:val="24"/>
        </w:rPr>
        <w:t>- «Посвящение в первоклассники»;</w:t>
      </w:r>
    </w:p>
    <w:p w:rsidR="0013052D" w:rsidRPr="0011609D" w:rsidRDefault="0013052D" w:rsidP="0013052D">
      <w:pPr>
        <w:tabs>
          <w:tab w:val="left" w:pos="3245"/>
        </w:tabs>
        <w:spacing w:after="0" w:line="276" w:lineRule="auto"/>
        <w:jc w:val="both"/>
        <w:rPr>
          <w:rFonts w:ascii="Times New Roman" w:hAnsi="Times New Roman" w:cs="Times New Roman"/>
          <w:i/>
          <w:sz w:val="24"/>
          <w:szCs w:val="24"/>
        </w:rPr>
      </w:pPr>
      <w:r w:rsidRPr="0011609D">
        <w:rPr>
          <w:rFonts w:ascii="Times New Roman" w:hAnsi="Times New Roman" w:cs="Times New Roman"/>
          <w:i/>
          <w:sz w:val="24"/>
          <w:szCs w:val="24"/>
        </w:rPr>
        <w:t>- «Посвящение в пятиклассники»;</w:t>
      </w:r>
    </w:p>
    <w:p w:rsidR="0013052D" w:rsidRPr="0011609D" w:rsidRDefault="0013052D" w:rsidP="0013052D">
      <w:pPr>
        <w:tabs>
          <w:tab w:val="left" w:pos="3245"/>
        </w:tabs>
        <w:spacing w:after="0" w:line="276" w:lineRule="auto"/>
        <w:jc w:val="both"/>
        <w:rPr>
          <w:rFonts w:ascii="Times New Roman" w:hAnsi="Times New Roman" w:cs="Times New Roman"/>
          <w:i/>
          <w:sz w:val="24"/>
          <w:szCs w:val="24"/>
        </w:rPr>
      </w:pPr>
      <w:r w:rsidRPr="0011609D">
        <w:rPr>
          <w:rFonts w:ascii="Times New Roman" w:hAnsi="Times New Roman" w:cs="Times New Roman"/>
          <w:i/>
          <w:sz w:val="24"/>
          <w:szCs w:val="24"/>
        </w:rPr>
        <w:t>- «Посвящение в старшеклассники»;</w:t>
      </w:r>
    </w:p>
    <w:p w:rsidR="0013052D" w:rsidRPr="0011609D" w:rsidRDefault="0013052D" w:rsidP="0013052D">
      <w:pPr>
        <w:pStyle w:val="a7"/>
        <w:numPr>
          <w:ilvl w:val="0"/>
          <w:numId w:val="21"/>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церемонии</w:t>
      </w:r>
      <w:proofErr w:type="gramEnd"/>
      <w:r w:rsidRPr="0011609D">
        <w:rPr>
          <w:rFonts w:ascii="Times New Roman" w:hAnsi="Times New Roman" w:cs="Times New Roman"/>
          <w:sz w:val="24"/>
          <w:szCs w:val="24"/>
        </w:rPr>
        <w:t xml:space="preserve">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r w:rsidRPr="0011609D">
        <w:rPr>
          <w:rFonts w:ascii="Times New Roman" w:hAnsi="Times New Roman" w:cs="Times New Roman"/>
          <w:i/>
          <w:sz w:val="24"/>
          <w:szCs w:val="24"/>
        </w:rPr>
        <w:t xml:space="preserve">«Самый умный класс», «Самый здоровый класс», «Самый пунктуальный класс»); награждение на торжественных линейках. </w:t>
      </w:r>
    </w:p>
    <w:p w:rsidR="0013052D" w:rsidRPr="0011609D" w:rsidRDefault="0013052D" w:rsidP="0013052D">
      <w:pPr>
        <w:pStyle w:val="a7"/>
        <w:numPr>
          <w:ilvl w:val="0"/>
          <w:numId w:val="21"/>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bCs/>
          <w:sz w:val="24"/>
          <w:szCs w:val="24"/>
        </w:rPr>
        <w:t>экскурсии</w:t>
      </w:r>
      <w:proofErr w:type="gramEnd"/>
      <w:r w:rsidRPr="0011609D">
        <w:rPr>
          <w:rFonts w:ascii="Times New Roman" w:hAnsi="Times New Roman" w:cs="Times New Roman"/>
          <w:sz w:val="24"/>
          <w:szCs w:val="24"/>
        </w:rPr>
        <w:t>, организуемые в классах их классными руководителями и родителями школьников на предприятия, на природу.</w:t>
      </w:r>
    </w:p>
    <w:p w:rsidR="0013052D" w:rsidRPr="0011609D" w:rsidRDefault="0013052D" w:rsidP="0013052D">
      <w:pPr>
        <w:tabs>
          <w:tab w:val="left" w:pos="3245"/>
        </w:tabs>
        <w:spacing w:after="0" w:line="276" w:lineRule="auto"/>
        <w:ind w:firstLine="709"/>
        <w:jc w:val="both"/>
        <w:rPr>
          <w:rFonts w:ascii="Times New Roman" w:hAnsi="Times New Roman" w:cs="Times New Roman"/>
          <w:b/>
          <w:i/>
          <w:sz w:val="24"/>
          <w:szCs w:val="24"/>
        </w:rPr>
      </w:pPr>
      <w:r w:rsidRPr="0011609D">
        <w:rPr>
          <w:rFonts w:ascii="Times New Roman" w:hAnsi="Times New Roman" w:cs="Times New Roman"/>
          <w:b/>
          <w:i/>
          <w:sz w:val="24"/>
          <w:szCs w:val="24"/>
        </w:rPr>
        <w:t>На уровне классов:</w:t>
      </w:r>
    </w:p>
    <w:p w:rsidR="0013052D" w:rsidRPr="0011609D" w:rsidRDefault="0013052D" w:rsidP="0013052D">
      <w:pPr>
        <w:pStyle w:val="a7"/>
        <w:numPr>
          <w:ilvl w:val="0"/>
          <w:numId w:val="25"/>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участие</w:t>
      </w:r>
      <w:proofErr w:type="gramEnd"/>
      <w:r w:rsidRPr="0011609D">
        <w:rPr>
          <w:rFonts w:ascii="Times New Roman" w:hAnsi="Times New Roman" w:cs="Times New Roman"/>
          <w:sz w:val="24"/>
          <w:szCs w:val="24"/>
        </w:rPr>
        <w:t xml:space="preserve"> школьных классов в реализации общешкольных ключевых дел; </w:t>
      </w:r>
    </w:p>
    <w:p w:rsidR="0013052D" w:rsidRPr="0011609D" w:rsidRDefault="0013052D" w:rsidP="0013052D">
      <w:pPr>
        <w:pStyle w:val="a7"/>
        <w:numPr>
          <w:ilvl w:val="0"/>
          <w:numId w:val="25"/>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проведение</w:t>
      </w:r>
      <w:proofErr w:type="gramEnd"/>
      <w:r w:rsidRPr="0011609D">
        <w:rPr>
          <w:rFonts w:ascii="Times New Roman" w:hAnsi="Times New Roman" w:cs="Times New Roman"/>
          <w:sz w:val="24"/>
          <w:szCs w:val="24"/>
        </w:rPr>
        <w:t xml:space="preserve">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3052D" w:rsidRPr="0011609D" w:rsidRDefault="0013052D" w:rsidP="0013052D">
      <w:pPr>
        <w:pStyle w:val="a7"/>
        <w:numPr>
          <w:ilvl w:val="0"/>
          <w:numId w:val="25"/>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благоустройство</w:t>
      </w:r>
      <w:proofErr w:type="gramEnd"/>
      <w:r w:rsidRPr="0011609D">
        <w:rPr>
          <w:rFonts w:ascii="Times New Roman" w:hAnsi="Times New Roman" w:cs="Times New Roman"/>
          <w:sz w:val="24"/>
          <w:szCs w:val="24"/>
        </w:rPr>
        <w:t xml:space="preserve">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13052D" w:rsidRPr="0011609D" w:rsidRDefault="0013052D" w:rsidP="0013052D">
      <w:pPr>
        <w:tabs>
          <w:tab w:val="left" w:pos="3245"/>
        </w:tabs>
        <w:spacing w:after="0" w:line="276" w:lineRule="auto"/>
        <w:ind w:firstLine="709"/>
        <w:jc w:val="both"/>
        <w:rPr>
          <w:rFonts w:ascii="Times New Roman" w:hAnsi="Times New Roman" w:cs="Times New Roman"/>
          <w:b/>
          <w:i/>
          <w:sz w:val="24"/>
          <w:szCs w:val="24"/>
        </w:rPr>
      </w:pPr>
      <w:r w:rsidRPr="0011609D">
        <w:rPr>
          <w:rFonts w:ascii="Times New Roman" w:hAnsi="Times New Roman" w:cs="Times New Roman"/>
          <w:b/>
          <w:i/>
          <w:sz w:val="24"/>
          <w:szCs w:val="24"/>
        </w:rPr>
        <w:t>На уровне обучающихся:</w:t>
      </w:r>
    </w:p>
    <w:p w:rsidR="0013052D" w:rsidRPr="0011609D" w:rsidRDefault="0013052D" w:rsidP="0013052D">
      <w:pPr>
        <w:numPr>
          <w:ilvl w:val="0"/>
          <w:numId w:val="21"/>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 xml:space="preserve">  </w:t>
      </w:r>
      <w:proofErr w:type="gramStart"/>
      <w:r w:rsidRPr="0011609D">
        <w:rPr>
          <w:rFonts w:ascii="Times New Roman" w:hAnsi="Times New Roman" w:cs="Times New Roman"/>
          <w:sz w:val="24"/>
          <w:szCs w:val="24"/>
        </w:rPr>
        <w:t>вовлечение</w:t>
      </w:r>
      <w:proofErr w:type="gramEnd"/>
      <w:r w:rsidRPr="0011609D">
        <w:rPr>
          <w:rFonts w:ascii="Times New Roman" w:hAnsi="Times New Roman" w:cs="Times New Roman"/>
          <w:sz w:val="24"/>
          <w:szCs w:val="24"/>
        </w:rPr>
        <w:t xml:space="preserve">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3052D" w:rsidRPr="0011609D" w:rsidRDefault="0013052D" w:rsidP="0013052D">
      <w:pPr>
        <w:numPr>
          <w:ilvl w:val="0"/>
          <w:numId w:val="21"/>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 xml:space="preserve">  </w:t>
      </w:r>
      <w:proofErr w:type="gramStart"/>
      <w:r w:rsidRPr="0011609D">
        <w:rPr>
          <w:rFonts w:ascii="Times New Roman" w:hAnsi="Times New Roman" w:cs="Times New Roman"/>
          <w:sz w:val="24"/>
          <w:szCs w:val="24"/>
        </w:rPr>
        <w:t>индивидуальная</w:t>
      </w:r>
      <w:proofErr w:type="gramEnd"/>
      <w:r w:rsidRPr="0011609D">
        <w:rPr>
          <w:rFonts w:ascii="Times New Roman" w:hAnsi="Times New Roman" w:cs="Times New Roman"/>
          <w:sz w:val="24"/>
          <w:szCs w:val="24"/>
        </w:rPr>
        <w:t xml:space="preserve"> помощь ребенку (при необходимости) в освоении навыков подготовки, проведения и анализа ключевых дел;</w:t>
      </w:r>
    </w:p>
    <w:p w:rsidR="0013052D" w:rsidRPr="0011609D" w:rsidRDefault="0013052D" w:rsidP="0013052D">
      <w:pPr>
        <w:numPr>
          <w:ilvl w:val="0"/>
          <w:numId w:val="21"/>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lastRenderedPageBreak/>
        <w:t xml:space="preserve">  </w:t>
      </w:r>
      <w:proofErr w:type="gramStart"/>
      <w:r w:rsidRPr="0011609D">
        <w:rPr>
          <w:rFonts w:ascii="Times New Roman" w:hAnsi="Times New Roman" w:cs="Times New Roman"/>
          <w:sz w:val="24"/>
          <w:szCs w:val="24"/>
        </w:rPr>
        <w:t>наблюдение</w:t>
      </w:r>
      <w:proofErr w:type="gramEnd"/>
      <w:r w:rsidRPr="0011609D">
        <w:rPr>
          <w:rFonts w:ascii="Times New Roman" w:hAnsi="Times New Roman" w:cs="Times New Roman"/>
          <w:sz w:val="24"/>
          <w:szCs w:val="24"/>
        </w:rPr>
        <w:t xml:space="preserve">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3052D" w:rsidRPr="0011609D" w:rsidRDefault="0013052D" w:rsidP="0013052D">
      <w:pPr>
        <w:numPr>
          <w:ilvl w:val="0"/>
          <w:numId w:val="21"/>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 xml:space="preserve">  </w:t>
      </w:r>
      <w:proofErr w:type="gramStart"/>
      <w:r w:rsidRPr="0011609D">
        <w:rPr>
          <w:rFonts w:ascii="Times New Roman" w:hAnsi="Times New Roman" w:cs="Times New Roman"/>
          <w:sz w:val="24"/>
          <w:szCs w:val="24"/>
        </w:rPr>
        <w:t>при</w:t>
      </w:r>
      <w:proofErr w:type="gramEnd"/>
      <w:r w:rsidRPr="0011609D">
        <w:rPr>
          <w:rFonts w:ascii="Times New Roman" w:hAnsi="Times New Roman" w:cs="Times New Roman"/>
          <w:sz w:val="24"/>
          <w:szCs w:val="24"/>
        </w:rPr>
        <w:t xml:space="preserve">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020BE5" w:rsidRPr="0011609D" w:rsidRDefault="00020BE5" w:rsidP="00020BE5">
      <w:pPr>
        <w:tabs>
          <w:tab w:val="left" w:pos="3245"/>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2.2.5</w:t>
      </w:r>
      <w:r w:rsidRPr="0011609D">
        <w:rPr>
          <w:rFonts w:ascii="Times New Roman" w:hAnsi="Times New Roman" w:cs="Times New Roman"/>
          <w:b/>
          <w:sz w:val="24"/>
          <w:szCs w:val="24"/>
        </w:rPr>
        <w:t xml:space="preserve"> Внешкольные мероприятия</w:t>
      </w:r>
    </w:p>
    <w:p w:rsidR="00020BE5" w:rsidRPr="0011609D" w:rsidRDefault="00020BE5" w:rsidP="00020BE5">
      <w:pPr>
        <w:tabs>
          <w:tab w:val="left" w:pos="3245"/>
        </w:tabs>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020BE5" w:rsidRPr="0011609D" w:rsidRDefault="00020BE5" w:rsidP="00020BE5">
      <w:pPr>
        <w:pStyle w:val="a7"/>
        <w:numPr>
          <w:ilvl w:val="0"/>
          <w:numId w:val="45"/>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регулярные</w:t>
      </w:r>
      <w:proofErr w:type="gramEnd"/>
      <w:r w:rsidRPr="0011609D">
        <w:rPr>
          <w:rFonts w:ascii="Times New Roman" w:hAnsi="Times New Roman" w:cs="Times New Roman"/>
          <w:sz w:val="24"/>
          <w:szCs w:val="24"/>
        </w:rPr>
        <w:t xml:space="preserve"> пешие прогулки, экскурсии или походы выходного дня, организуемые в классах их классными руководителями и родителями школьников: в музей, на предприятие, на природу;</w:t>
      </w:r>
    </w:p>
    <w:p w:rsidR="00020BE5" w:rsidRPr="0011609D" w:rsidRDefault="00020BE5" w:rsidP="00020BE5">
      <w:pPr>
        <w:pStyle w:val="a7"/>
        <w:numPr>
          <w:ilvl w:val="0"/>
          <w:numId w:val="45"/>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однодневные</w:t>
      </w:r>
      <w:proofErr w:type="gramEnd"/>
      <w:r w:rsidRPr="0011609D">
        <w:rPr>
          <w:rFonts w:ascii="Times New Roman" w:hAnsi="Times New Roman" w:cs="Times New Roman"/>
          <w:sz w:val="24"/>
          <w:szCs w:val="24"/>
        </w:rPr>
        <w:t xml:space="preserve">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w:t>
      </w:r>
    </w:p>
    <w:p w:rsidR="00020BE5" w:rsidRPr="0011609D" w:rsidRDefault="00020BE5" w:rsidP="00020BE5">
      <w:pPr>
        <w:tabs>
          <w:tab w:val="left" w:pos="3245"/>
        </w:tabs>
        <w:spacing w:after="0" w:line="276" w:lineRule="auto"/>
        <w:ind w:left="360"/>
        <w:jc w:val="center"/>
        <w:rPr>
          <w:rFonts w:ascii="Times New Roman" w:hAnsi="Times New Roman" w:cs="Times New Roman"/>
          <w:b/>
          <w:sz w:val="24"/>
          <w:szCs w:val="24"/>
        </w:rPr>
      </w:pPr>
      <w:r w:rsidRPr="0011609D">
        <w:rPr>
          <w:rFonts w:ascii="Times New Roman" w:hAnsi="Times New Roman" w:cs="Times New Roman"/>
          <w:b/>
          <w:sz w:val="24"/>
          <w:szCs w:val="24"/>
        </w:rPr>
        <w:t>2.2.</w:t>
      </w:r>
      <w:r>
        <w:rPr>
          <w:rFonts w:ascii="Times New Roman" w:hAnsi="Times New Roman" w:cs="Times New Roman"/>
          <w:b/>
          <w:sz w:val="24"/>
          <w:szCs w:val="24"/>
        </w:rPr>
        <w:t>6</w:t>
      </w:r>
      <w:r w:rsidRPr="0011609D">
        <w:rPr>
          <w:rFonts w:ascii="Times New Roman" w:hAnsi="Times New Roman" w:cs="Times New Roman"/>
          <w:b/>
          <w:sz w:val="24"/>
          <w:szCs w:val="24"/>
        </w:rPr>
        <w:t xml:space="preserve"> Организация предметно-пространственной среды</w:t>
      </w:r>
    </w:p>
    <w:p w:rsidR="00020BE5" w:rsidRPr="0011609D" w:rsidRDefault="00020BE5" w:rsidP="00020BE5">
      <w:pPr>
        <w:tabs>
          <w:tab w:val="left" w:pos="3245"/>
        </w:tabs>
        <w:spacing w:after="0" w:line="276" w:lineRule="auto"/>
        <w:ind w:left="357" w:firstLine="709"/>
        <w:jc w:val="both"/>
        <w:rPr>
          <w:rFonts w:ascii="Times New Roman" w:hAnsi="Times New Roman" w:cs="Times New Roman"/>
          <w:sz w:val="24"/>
          <w:szCs w:val="24"/>
        </w:rPr>
      </w:pPr>
      <w:r w:rsidRPr="0011609D">
        <w:rPr>
          <w:rFonts w:ascii="Times New Roman" w:hAnsi="Times New Roman" w:cs="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020BE5" w:rsidRPr="0011609D" w:rsidRDefault="00020BE5" w:rsidP="00020BE5">
      <w:pPr>
        <w:pStyle w:val="a7"/>
        <w:numPr>
          <w:ilvl w:val="0"/>
          <w:numId w:val="44"/>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оформление</w:t>
      </w:r>
      <w:proofErr w:type="gramEnd"/>
      <w:r w:rsidRPr="0011609D">
        <w:rPr>
          <w:rFonts w:ascii="Times New Roman" w:hAnsi="Times New Roman" w:cs="Times New Roman"/>
          <w:sz w:val="24"/>
          <w:szCs w:val="24"/>
        </w:rPr>
        <w:t xml:space="preserve"> внешнего вида здания, фасада, холла при входе в школу государственной символикой Российской Федерации;</w:t>
      </w:r>
    </w:p>
    <w:p w:rsidR="00020BE5" w:rsidRPr="0011609D" w:rsidRDefault="00020BE5" w:rsidP="00020BE5">
      <w:pPr>
        <w:pStyle w:val="a7"/>
        <w:numPr>
          <w:ilvl w:val="0"/>
          <w:numId w:val="44"/>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организацию</w:t>
      </w:r>
      <w:proofErr w:type="gramEnd"/>
      <w:r w:rsidRPr="0011609D">
        <w:rPr>
          <w:rFonts w:ascii="Times New Roman" w:hAnsi="Times New Roman" w:cs="Times New Roman"/>
          <w:sz w:val="24"/>
          <w:szCs w:val="24"/>
        </w:rPr>
        <w:t xml:space="preserve"> и проведение церемоний выноса государственного флага Российской Федерации;</w:t>
      </w:r>
    </w:p>
    <w:p w:rsidR="00020BE5" w:rsidRPr="0011609D" w:rsidRDefault="00020BE5" w:rsidP="00020BE5">
      <w:pPr>
        <w:pStyle w:val="a7"/>
        <w:numPr>
          <w:ilvl w:val="0"/>
          <w:numId w:val="44"/>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размещение</w:t>
      </w:r>
      <w:proofErr w:type="gramEnd"/>
      <w:r w:rsidRPr="0011609D">
        <w:rPr>
          <w:rFonts w:ascii="Times New Roman" w:hAnsi="Times New Roman" w:cs="Times New Roman"/>
          <w:sz w:val="24"/>
          <w:szCs w:val="24"/>
        </w:rPr>
        <w:t xml:space="preserve"> карт России,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20BE5" w:rsidRPr="0011609D" w:rsidRDefault="00020BE5" w:rsidP="00020BE5">
      <w:pPr>
        <w:pStyle w:val="a7"/>
        <w:numPr>
          <w:ilvl w:val="0"/>
          <w:numId w:val="44"/>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изготовление</w:t>
      </w:r>
      <w:proofErr w:type="gramEnd"/>
      <w:r w:rsidRPr="0011609D">
        <w:rPr>
          <w:rFonts w:ascii="Times New Roman" w:hAnsi="Times New Roman" w:cs="Times New Roman"/>
          <w:sz w:val="24"/>
          <w:szCs w:val="24"/>
        </w:rPr>
        <w:t xml:space="preserve">, размещение, обновление художественных изображений (символических, живописных, фотографических, интерактивных аудио и видео) </w:t>
      </w:r>
      <w:r w:rsidRPr="0011609D">
        <w:rPr>
          <w:rFonts w:ascii="Times New Roman" w:hAnsi="Times New Roman" w:cs="Times New Roman"/>
          <w:sz w:val="24"/>
          <w:szCs w:val="24"/>
        </w:rPr>
        <w:lastRenderedPageBreak/>
        <w:t>природы России, региона, местности, предметов традиционной культуры и быта, духовной культуры народов России;</w:t>
      </w:r>
    </w:p>
    <w:p w:rsidR="00020BE5" w:rsidRPr="0011609D" w:rsidRDefault="00020BE5" w:rsidP="00020BE5">
      <w:pPr>
        <w:pStyle w:val="a7"/>
        <w:numPr>
          <w:ilvl w:val="0"/>
          <w:numId w:val="44"/>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организацию</w:t>
      </w:r>
      <w:proofErr w:type="gramEnd"/>
      <w:r w:rsidRPr="0011609D">
        <w:rPr>
          <w:rFonts w:ascii="Times New Roman" w:hAnsi="Times New Roman" w:cs="Times New Roman"/>
          <w:sz w:val="24"/>
          <w:szCs w:val="24"/>
        </w:rPr>
        <w:t xml:space="preserve">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 </w:t>
      </w:r>
    </w:p>
    <w:p w:rsidR="00020BE5" w:rsidRPr="0011609D" w:rsidRDefault="00020BE5" w:rsidP="00020BE5">
      <w:pPr>
        <w:pStyle w:val="a7"/>
        <w:numPr>
          <w:ilvl w:val="0"/>
          <w:numId w:val="44"/>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разработку</w:t>
      </w:r>
      <w:proofErr w:type="gramEnd"/>
      <w:r w:rsidRPr="0011609D">
        <w:rPr>
          <w:rFonts w:ascii="Times New Roman" w:hAnsi="Times New Roman" w:cs="Times New Roman"/>
          <w:sz w:val="24"/>
          <w:szCs w:val="24"/>
        </w:rPr>
        <w:t xml:space="preserve">, оформление, поддержание, использование в воспитательном процессе «мест гражданского почитания»   лиц, мест, событий в истории России; памятника воинской славы, памятных досок; </w:t>
      </w:r>
    </w:p>
    <w:p w:rsidR="00020BE5" w:rsidRPr="0011609D" w:rsidRDefault="00020BE5" w:rsidP="00020BE5">
      <w:pPr>
        <w:pStyle w:val="a7"/>
        <w:numPr>
          <w:ilvl w:val="0"/>
          <w:numId w:val="44"/>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оформление</w:t>
      </w:r>
      <w:proofErr w:type="gramEnd"/>
      <w:r w:rsidRPr="0011609D">
        <w:rPr>
          <w:rFonts w:ascii="Times New Roman" w:hAnsi="Times New Roman" w:cs="Times New Roman"/>
          <w:sz w:val="24"/>
          <w:szCs w:val="24"/>
        </w:rPr>
        <w:t xml:space="preserve"> и обновление «мест новостей», стендов в помещениях (холл первого этажа), содержащих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020BE5" w:rsidRPr="0011609D" w:rsidRDefault="00020BE5" w:rsidP="00020BE5">
      <w:pPr>
        <w:pStyle w:val="a7"/>
        <w:numPr>
          <w:ilvl w:val="0"/>
          <w:numId w:val="44"/>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совместная</w:t>
      </w:r>
      <w:proofErr w:type="gramEnd"/>
      <w:r w:rsidRPr="0011609D">
        <w:rPr>
          <w:rFonts w:ascii="Times New Roman" w:hAnsi="Times New Roman" w:cs="Times New Roman"/>
          <w:sz w:val="24"/>
          <w:szCs w:val="24"/>
        </w:rPr>
        <w:t xml:space="preserve"> с детьми разработка, создание и популяризация особой школьной символики (флаг, эмблема, значок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020BE5" w:rsidRPr="0011609D" w:rsidRDefault="00020BE5" w:rsidP="00020BE5">
      <w:pPr>
        <w:pStyle w:val="a7"/>
        <w:numPr>
          <w:ilvl w:val="0"/>
          <w:numId w:val="44"/>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подготовку</w:t>
      </w:r>
      <w:proofErr w:type="gramEnd"/>
      <w:r w:rsidRPr="0011609D">
        <w:rPr>
          <w:rFonts w:ascii="Times New Roman" w:hAnsi="Times New Roman" w:cs="Times New Roman"/>
          <w:sz w:val="24"/>
          <w:szCs w:val="24"/>
        </w:rPr>
        <w:t xml:space="preserve"> и размещение регулярно сменяемых экспозиций творческих работ обучающихся в разных предметных областях, фотоотчетов об интересных событиях, происходящих в школе, демонстрирующих их способности, знакомящих с работами друг друга; </w:t>
      </w:r>
    </w:p>
    <w:p w:rsidR="00020BE5" w:rsidRPr="0011609D" w:rsidRDefault="00020BE5" w:rsidP="00020BE5">
      <w:pPr>
        <w:pStyle w:val="a7"/>
        <w:numPr>
          <w:ilvl w:val="0"/>
          <w:numId w:val="44"/>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событийное</w:t>
      </w:r>
      <w:proofErr w:type="gramEnd"/>
      <w:r w:rsidRPr="0011609D">
        <w:rPr>
          <w:rFonts w:ascii="Times New Roman" w:hAnsi="Times New Roman" w:cs="Times New Roman"/>
          <w:sz w:val="24"/>
          <w:szCs w:val="24"/>
        </w:rPr>
        <w:t xml:space="preserve"> оформление интерьера школьных помещений (вестибюля, коридоров, рекреаций, актового зала, окна и т.п.) к традиционным мероприятиям, значимым событиям (День знаний, Новый год, День Победы и др.) и их периодическая переориентация, которая  служит хорошим средством разрушения негативных установок школьников на учебные и внеучебные занятия;</w:t>
      </w:r>
    </w:p>
    <w:p w:rsidR="00020BE5" w:rsidRPr="0011609D" w:rsidRDefault="00020BE5" w:rsidP="00020BE5">
      <w:pPr>
        <w:pStyle w:val="a7"/>
        <w:numPr>
          <w:ilvl w:val="0"/>
          <w:numId w:val="44"/>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поддержание</w:t>
      </w:r>
      <w:proofErr w:type="gramEnd"/>
      <w:r w:rsidRPr="0011609D">
        <w:rPr>
          <w:rFonts w:ascii="Times New Roman" w:hAnsi="Times New Roman" w:cs="Times New Roman"/>
          <w:sz w:val="24"/>
          <w:szCs w:val="24"/>
        </w:rPr>
        <w:t xml:space="preserve"> эстетического вида и благоустройство всех помещений в щколе, доступных и безопасных рекреационных зон, озеленение территории;</w:t>
      </w:r>
    </w:p>
    <w:p w:rsidR="00020BE5" w:rsidRPr="0011609D" w:rsidRDefault="00020BE5" w:rsidP="00020BE5">
      <w:pPr>
        <w:pStyle w:val="a7"/>
        <w:numPr>
          <w:ilvl w:val="0"/>
          <w:numId w:val="44"/>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озеленение</w:t>
      </w:r>
      <w:proofErr w:type="gramEnd"/>
      <w:r w:rsidRPr="0011609D">
        <w:rPr>
          <w:rFonts w:ascii="Times New Roman" w:hAnsi="Times New Roman" w:cs="Times New Roman"/>
          <w:sz w:val="24"/>
          <w:szCs w:val="24"/>
        </w:rPr>
        <w:t xml:space="preserve"> пришкольной территории, разбивка клумб,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020BE5" w:rsidRPr="0011609D" w:rsidRDefault="00020BE5" w:rsidP="00020BE5">
      <w:pPr>
        <w:pStyle w:val="a7"/>
        <w:numPr>
          <w:ilvl w:val="0"/>
          <w:numId w:val="44"/>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создание</w:t>
      </w:r>
      <w:proofErr w:type="gramEnd"/>
      <w:r w:rsidRPr="0011609D">
        <w:rPr>
          <w:rFonts w:ascii="Times New Roman" w:hAnsi="Times New Roman" w:cs="Times New Roman"/>
          <w:sz w:val="24"/>
          <w:szCs w:val="24"/>
        </w:rPr>
        <w:t xml:space="preserve"> и поддержание в вестибюле  стеллажа свободного книгообмена, на который обучающиеся, родители, педагоги могут выставлять для общего использования свои книги, брать для чтения другие;</w:t>
      </w:r>
    </w:p>
    <w:p w:rsidR="00020BE5" w:rsidRPr="0011609D" w:rsidRDefault="00020BE5" w:rsidP="00020BE5">
      <w:pPr>
        <w:pStyle w:val="a7"/>
        <w:numPr>
          <w:ilvl w:val="0"/>
          <w:numId w:val="44"/>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благоустройство</w:t>
      </w:r>
      <w:proofErr w:type="gramEnd"/>
      <w:r w:rsidRPr="0011609D">
        <w:rPr>
          <w:rFonts w:ascii="Times New Roman" w:hAnsi="Times New Roman" w:cs="Times New Roman"/>
          <w:sz w:val="24"/>
          <w:szCs w:val="24"/>
        </w:rPr>
        <w:t xml:space="preserve">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20BE5" w:rsidRPr="0011609D" w:rsidRDefault="00020BE5" w:rsidP="00020BE5">
      <w:pPr>
        <w:pStyle w:val="a7"/>
        <w:numPr>
          <w:ilvl w:val="0"/>
          <w:numId w:val="44"/>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разработку</w:t>
      </w:r>
      <w:proofErr w:type="gramEnd"/>
      <w:r w:rsidRPr="0011609D">
        <w:rPr>
          <w:rFonts w:ascii="Times New Roman" w:hAnsi="Times New Roman" w:cs="Times New Roman"/>
          <w:sz w:val="24"/>
          <w:szCs w:val="24"/>
        </w:rPr>
        <w:t xml:space="preserve"> и обновление материалов (стендов, плакатов и др.),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p>
    <w:p w:rsidR="0013052D" w:rsidRDefault="0013052D" w:rsidP="0011609D">
      <w:pPr>
        <w:spacing w:after="0" w:line="276" w:lineRule="auto"/>
        <w:jc w:val="center"/>
        <w:rPr>
          <w:rFonts w:ascii="Times New Roman" w:hAnsi="Times New Roman" w:cs="Times New Roman"/>
          <w:b/>
          <w:sz w:val="24"/>
          <w:szCs w:val="24"/>
        </w:rPr>
      </w:pPr>
    </w:p>
    <w:p w:rsidR="00D44E91" w:rsidRPr="0011609D" w:rsidRDefault="004710AF" w:rsidP="0011609D">
      <w:pPr>
        <w:spacing w:after="0" w:line="276" w:lineRule="auto"/>
        <w:jc w:val="center"/>
        <w:rPr>
          <w:rFonts w:ascii="Times New Roman" w:hAnsi="Times New Roman" w:cs="Times New Roman"/>
          <w:b/>
          <w:sz w:val="24"/>
          <w:szCs w:val="24"/>
        </w:rPr>
      </w:pPr>
      <w:r w:rsidRPr="0011609D">
        <w:rPr>
          <w:rFonts w:ascii="Times New Roman" w:hAnsi="Times New Roman" w:cs="Times New Roman"/>
          <w:b/>
          <w:sz w:val="24"/>
          <w:szCs w:val="24"/>
        </w:rPr>
        <w:t>2.2.</w:t>
      </w:r>
      <w:r w:rsidR="00482F4A">
        <w:rPr>
          <w:rFonts w:ascii="Times New Roman" w:hAnsi="Times New Roman" w:cs="Times New Roman"/>
          <w:b/>
          <w:sz w:val="24"/>
          <w:szCs w:val="24"/>
        </w:rPr>
        <w:t>7</w:t>
      </w:r>
      <w:r w:rsidRPr="0011609D">
        <w:rPr>
          <w:rFonts w:ascii="Times New Roman" w:hAnsi="Times New Roman" w:cs="Times New Roman"/>
          <w:b/>
          <w:sz w:val="24"/>
          <w:szCs w:val="24"/>
        </w:rPr>
        <w:t xml:space="preserve"> Взаимодействие с родителями (законными представителями)</w:t>
      </w:r>
    </w:p>
    <w:p w:rsidR="001A1106" w:rsidRPr="0011609D" w:rsidRDefault="00D44E91" w:rsidP="0011609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(законными представителями) школьников позволяет решить следующие задачи: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44E91" w:rsidRPr="0011609D" w:rsidRDefault="00D44E91" w:rsidP="0011609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Система работы с родителями выстраивается на решении следующих задач:</w:t>
      </w:r>
    </w:p>
    <w:p w:rsidR="00D44E91" w:rsidRPr="0011609D" w:rsidRDefault="00D44E91" w:rsidP="0011609D">
      <w:pPr>
        <w:numPr>
          <w:ilvl w:val="0"/>
          <w:numId w:val="14"/>
        </w:numPr>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Повышение педагогической культуры родителей, пополнение арсенала их знаний по общим и конкретным вопросам воспитания ребёнка в семье и школе.</w:t>
      </w:r>
    </w:p>
    <w:p w:rsidR="00D44E91" w:rsidRPr="0011609D" w:rsidRDefault="00D44E91" w:rsidP="0011609D">
      <w:pPr>
        <w:numPr>
          <w:ilvl w:val="0"/>
          <w:numId w:val="14"/>
        </w:numPr>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Вовлечение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rsidR="00D44E91" w:rsidRPr="0011609D" w:rsidRDefault="00D44E91" w:rsidP="0011609D">
      <w:pPr>
        <w:numPr>
          <w:ilvl w:val="0"/>
          <w:numId w:val="14"/>
        </w:numPr>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Презентация положительного семейного опыта, организация семейных мастерских и родительского лектория.</w:t>
      </w:r>
    </w:p>
    <w:p w:rsidR="00D44E91" w:rsidRPr="0011609D" w:rsidRDefault="00D44E91" w:rsidP="0011609D">
      <w:pPr>
        <w:numPr>
          <w:ilvl w:val="0"/>
          <w:numId w:val="14"/>
        </w:numPr>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Совершенствование форм взаимодействия школа – семья.</w:t>
      </w:r>
    </w:p>
    <w:p w:rsidR="00D44E91" w:rsidRPr="0011609D" w:rsidRDefault="00D44E91" w:rsidP="0011609D">
      <w:pPr>
        <w:numPr>
          <w:ilvl w:val="0"/>
          <w:numId w:val="14"/>
        </w:numPr>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Помощь родителям и детям с ОВЗ.</w:t>
      </w:r>
    </w:p>
    <w:p w:rsidR="00D44E91" w:rsidRPr="0011609D" w:rsidRDefault="00D44E91" w:rsidP="0011609D">
      <w:pPr>
        <w:spacing w:after="0" w:line="276" w:lineRule="auto"/>
        <w:ind w:firstLine="709"/>
        <w:jc w:val="both"/>
        <w:rPr>
          <w:rFonts w:ascii="Times New Roman" w:hAnsi="Times New Roman" w:cs="Times New Roman"/>
          <w:b/>
          <w:i/>
          <w:sz w:val="24"/>
          <w:szCs w:val="24"/>
        </w:rPr>
      </w:pPr>
      <w:r w:rsidRPr="0011609D">
        <w:rPr>
          <w:rFonts w:ascii="Times New Roman" w:hAnsi="Times New Roman" w:cs="Times New Roman"/>
          <w:b/>
          <w:i/>
          <w:sz w:val="24"/>
          <w:szCs w:val="24"/>
        </w:rPr>
        <w:t xml:space="preserve">На групповом уровне: </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общешкольный</w:t>
      </w:r>
      <w:proofErr w:type="gramEnd"/>
      <w:r w:rsidRPr="0011609D">
        <w:rPr>
          <w:rFonts w:ascii="Times New Roman" w:hAnsi="Times New Roman" w:cs="Times New Roman"/>
          <w:sz w:val="24"/>
          <w:szCs w:val="24"/>
        </w:rPr>
        <w:t xml:space="preserve"> родительский комитет школы, участвующие в управлении образовательной организацией и решении вопросов воспитания и социализации их детей;</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общешкольные</w:t>
      </w:r>
      <w:proofErr w:type="gramEnd"/>
      <w:r w:rsidRPr="0011609D">
        <w:rPr>
          <w:rFonts w:ascii="Times New Roman" w:hAnsi="Times New Roman" w:cs="Times New Roman"/>
          <w:sz w:val="24"/>
          <w:szCs w:val="24"/>
        </w:rPr>
        <w:t xml:space="preserve"> родительские собрания, происходящие в режиме обсуждения наиболее острых проблем обучения и воспитания школьников;</w:t>
      </w:r>
    </w:p>
    <w:p w:rsidR="000262F8"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родительский</w:t>
      </w:r>
      <w:proofErr w:type="gramEnd"/>
      <w:r w:rsidRPr="0011609D">
        <w:rPr>
          <w:rFonts w:ascii="Times New Roman" w:hAnsi="Times New Roman" w:cs="Times New Roman"/>
          <w:sz w:val="24"/>
          <w:szCs w:val="24"/>
        </w:rPr>
        <w:t xml:space="preserve"> всеобуч, на котором родители получают ценные рекомендации и советы от психологов, врачей, социальных работников и обмениваются собственным творческим опытом и находками в деле воспитания детей;</w:t>
      </w:r>
    </w:p>
    <w:p w:rsidR="000262F8"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на</w:t>
      </w:r>
      <w:proofErr w:type="gramEnd"/>
      <w:r w:rsidRPr="0011609D">
        <w:rPr>
          <w:rFonts w:ascii="Times New Roman" w:hAnsi="Times New Roman" w:cs="Times New Roman"/>
          <w:sz w:val="24"/>
          <w:szCs w:val="24"/>
          <w:lang w:val="en-US"/>
        </w:rPr>
        <w:t> </w:t>
      </w:r>
      <w:r w:rsidRPr="0011609D">
        <w:rPr>
          <w:rFonts w:ascii="Times New Roman" w:hAnsi="Times New Roman" w:cs="Times New Roman"/>
          <w:sz w:val="24"/>
          <w:szCs w:val="24"/>
        </w:rPr>
        <w:t>школьном сайте размещается интересующая</w:t>
      </w:r>
      <w:r w:rsidRPr="0011609D">
        <w:rPr>
          <w:rFonts w:ascii="Times New Roman" w:hAnsi="Times New Roman" w:cs="Times New Roman"/>
          <w:sz w:val="24"/>
          <w:szCs w:val="24"/>
          <w:lang w:val="en-US"/>
        </w:rPr>
        <w:t> </w:t>
      </w:r>
      <w:r w:rsidRPr="0011609D">
        <w:rPr>
          <w:rFonts w:ascii="Times New Roman" w:hAnsi="Times New Roman" w:cs="Times New Roman"/>
          <w:sz w:val="24"/>
          <w:szCs w:val="24"/>
        </w:rPr>
        <w:t>родителей</w:t>
      </w:r>
      <w:r w:rsidRPr="0011609D">
        <w:rPr>
          <w:rFonts w:ascii="Times New Roman" w:hAnsi="Times New Roman" w:cs="Times New Roman"/>
          <w:sz w:val="24"/>
          <w:szCs w:val="24"/>
          <w:lang w:val="en-US"/>
        </w:rPr>
        <w:t> </w:t>
      </w:r>
      <w:r w:rsidRPr="0011609D">
        <w:rPr>
          <w:rFonts w:ascii="Times New Roman" w:hAnsi="Times New Roman" w:cs="Times New Roman"/>
          <w:sz w:val="24"/>
          <w:szCs w:val="24"/>
        </w:rPr>
        <w:t xml:space="preserve">информация; </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создание</w:t>
      </w:r>
      <w:proofErr w:type="gramEnd"/>
      <w:r w:rsidRPr="0011609D">
        <w:rPr>
          <w:rFonts w:ascii="Times New Roman" w:hAnsi="Times New Roman" w:cs="Times New Roman"/>
          <w:sz w:val="24"/>
          <w:szCs w:val="24"/>
        </w:rPr>
        <w:t xml:space="preserve"> родительских чатов в WhatsApp, Viber и ВКонтакте позволяющих оперативно обмениваться информацией, касающейся образования и воспитания школьников, и принимать общие решения.</w:t>
      </w:r>
    </w:p>
    <w:p w:rsidR="00D44E91" w:rsidRPr="0011609D" w:rsidRDefault="00D44E91" w:rsidP="0011609D">
      <w:pPr>
        <w:spacing w:after="0" w:line="276" w:lineRule="auto"/>
        <w:ind w:firstLine="709"/>
        <w:jc w:val="both"/>
        <w:rPr>
          <w:rFonts w:ascii="Times New Roman" w:hAnsi="Times New Roman" w:cs="Times New Roman"/>
          <w:b/>
          <w:i/>
          <w:sz w:val="24"/>
          <w:szCs w:val="24"/>
          <w:lang w:val="en-US"/>
        </w:rPr>
      </w:pPr>
      <w:r w:rsidRPr="0011609D">
        <w:rPr>
          <w:rFonts w:ascii="Times New Roman" w:hAnsi="Times New Roman" w:cs="Times New Roman"/>
          <w:b/>
          <w:i/>
          <w:sz w:val="24"/>
          <w:szCs w:val="24"/>
          <w:lang w:val="en-US"/>
        </w:rPr>
        <w:t>На индивидуальном уровне:</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посещение</w:t>
      </w:r>
      <w:proofErr w:type="gramEnd"/>
      <w:r w:rsidRPr="0011609D">
        <w:rPr>
          <w:rFonts w:ascii="Times New Roman" w:hAnsi="Times New Roman" w:cs="Times New Roman"/>
          <w:sz w:val="24"/>
          <w:szCs w:val="24"/>
        </w:rPr>
        <w:t xml:space="preserve"> родителями школьных учебных и внеурочных занятий для получения представления о ходе учебно-воспитательного процесса в школе;</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работа</w:t>
      </w:r>
      <w:proofErr w:type="gramEnd"/>
      <w:r w:rsidRPr="0011609D">
        <w:rPr>
          <w:rFonts w:ascii="Times New Roman" w:hAnsi="Times New Roman" w:cs="Times New Roman"/>
          <w:sz w:val="24"/>
          <w:szCs w:val="24"/>
        </w:rPr>
        <w:t xml:space="preserve"> специалистов по запросу родителей для решения острых конфликтных ситуаций;</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участие</w:t>
      </w:r>
      <w:proofErr w:type="gramEnd"/>
      <w:r w:rsidRPr="0011609D">
        <w:rPr>
          <w:rFonts w:ascii="Times New Roman" w:hAnsi="Times New Roman" w:cs="Times New Roman"/>
          <w:sz w:val="24"/>
          <w:szCs w:val="24"/>
        </w:rPr>
        <w:t xml:space="preserve">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помощь</w:t>
      </w:r>
      <w:proofErr w:type="gramEnd"/>
      <w:r w:rsidRPr="0011609D">
        <w:rPr>
          <w:rFonts w:ascii="Times New Roman" w:hAnsi="Times New Roman" w:cs="Times New Roman"/>
          <w:sz w:val="24"/>
          <w:szCs w:val="24"/>
        </w:rPr>
        <w:t xml:space="preserve"> со стороны родителей в подготовке и проведении общешкольных и внутриклассных мероприятий воспитательной направленности;</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индивидуальное</w:t>
      </w:r>
      <w:proofErr w:type="gramEnd"/>
      <w:r w:rsidRPr="0011609D">
        <w:rPr>
          <w:rFonts w:ascii="Times New Roman" w:hAnsi="Times New Roman" w:cs="Times New Roman"/>
          <w:sz w:val="24"/>
          <w:szCs w:val="24"/>
        </w:rPr>
        <w:t xml:space="preserve"> консультирование с целью координации воспитательных усилий педагогов и родителей.</w:t>
      </w:r>
    </w:p>
    <w:p w:rsidR="00482F4A" w:rsidRDefault="00482F4A" w:rsidP="0011609D">
      <w:pPr>
        <w:spacing w:after="0" w:line="276" w:lineRule="auto"/>
        <w:jc w:val="center"/>
        <w:rPr>
          <w:rFonts w:ascii="Times New Roman" w:hAnsi="Times New Roman" w:cs="Times New Roman"/>
          <w:b/>
          <w:sz w:val="24"/>
          <w:szCs w:val="24"/>
        </w:rPr>
      </w:pPr>
    </w:p>
    <w:p w:rsidR="00482F4A" w:rsidRDefault="00482F4A" w:rsidP="0011609D">
      <w:pPr>
        <w:spacing w:after="0" w:line="276" w:lineRule="auto"/>
        <w:jc w:val="center"/>
        <w:rPr>
          <w:rFonts w:ascii="Times New Roman" w:hAnsi="Times New Roman" w:cs="Times New Roman"/>
          <w:b/>
          <w:sz w:val="24"/>
          <w:szCs w:val="24"/>
        </w:rPr>
      </w:pPr>
    </w:p>
    <w:p w:rsidR="00D44E91" w:rsidRPr="0011609D" w:rsidRDefault="00E37546" w:rsidP="0011609D">
      <w:pPr>
        <w:spacing w:after="0" w:line="276" w:lineRule="auto"/>
        <w:jc w:val="center"/>
        <w:rPr>
          <w:rFonts w:ascii="Times New Roman" w:hAnsi="Times New Roman" w:cs="Times New Roman"/>
          <w:b/>
          <w:sz w:val="24"/>
          <w:szCs w:val="24"/>
        </w:rPr>
      </w:pPr>
      <w:r w:rsidRPr="0011609D">
        <w:rPr>
          <w:rFonts w:ascii="Times New Roman" w:hAnsi="Times New Roman" w:cs="Times New Roman"/>
          <w:b/>
          <w:sz w:val="24"/>
          <w:szCs w:val="24"/>
        </w:rPr>
        <w:lastRenderedPageBreak/>
        <w:t>2.2.</w:t>
      </w:r>
      <w:r w:rsidR="00482F4A">
        <w:rPr>
          <w:rFonts w:ascii="Times New Roman" w:hAnsi="Times New Roman" w:cs="Times New Roman"/>
          <w:b/>
          <w:sz w:val="24"/>
          <w:szCs w:val="24"/>
        </w:rPr>
        <w:t>8</w:t>
      </w:r>
      <w:r w:rsidRPr="0011609D">
        <w:rPr>
          <w:rFonts w:ascii="Times New Roman" w:hAnsi="Times New Roman" w:cs="Times New Roman"/>
          <w:b/>
          <w:sz w:val="24"/>
          <w:szCs w:val="24"/>
        </w:rPr>
        <w:t xml:space="preserve"> </w:t>
      </w:r>
      <w:r w:rsidR="00693969" w:rsidRPr="0011609D">
        <w:rPr>
          <w:rFonts w:ascii="Times New Roman" w:hAnsi="Times New Roman" w:cs="Times New Roman"/>
          <w:b/>
          <w:sz w:val="24"/>
          <w:szCs w:val="24"/>
        </w:rPr>
        <w:t>Самоуправление</w:t>
      </w:r>
    </w:p>
    <w:p w:rsidR="008C280F" w:rsidRPr="0011609D" w:rsidRDefault="00D44E91" w:rsidP="0011609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8C280F" w:rsidRPr="0011609D" w:rsidRDefault="00D44E91" w:rsidP="0011609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Детское самоуправление в школе решает задачу инициировать и поддерживать ученическое самоуправление – как на уровне школы, так и на уровне классных сообществ и ос</w:t>
      </w:r>
      <w:r w:rsidR="008C280F" w:rsidRPr="0011609D">
        <w:rPr>
          <w:rFonts w:ascii="Times New Roman" w:hAnsi="Times New Roman" w:cs="Times New Roman"/>
          <w:sz w:val="24"/>
          <w:szCs w:val="24"/>
        </w:rPr>
        <w:t>уществляется следующим образом.</w:t>
      </w:r>
    </w:p>
    <w:p w:rsidR="00D44E91" w:rsidRPr="0011609D" w:rsidRDefault="00D44E91" w:rsidP="0011609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b/>
          <w:i/>
          <w:sz w:val="24"/>
          <w:szCs w:val="24"/>
        </w:rPr>
        <w:t>На уровне школы:</w:t>
      </w:r>
    </w:p>
    <w:p w:rsidR="00D44E91" w:rsidRPr="0011609D" w:rsidRDefault="00D44E91" w:rsidP="0011609D">
      <w:pPr>
        <w:numPr>
          <w:ilvl w:val="0"/>
          <w:numId w:val="15"/>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через</w:t>
      </w:r>
      <w:proofErr w:type="gramEnd"/>
      <w:r w:rsidRPr="0011609D">
        <w:rPr>
          <w:rFonts w:ascii="Times New Roman" w:hAnsi="Times New Roman" w:cs="Times New Roman"/>
          <w:sz w:val="24"/>
          <w:szCs w:val="24"/>
        </w:rPr>
        <w:t xml:space="preserve"> деятельность  детско-юношеской организации «Оникс» под руководством Совета старшеклассников:</w:t>
      </w:r>
    </w:p>
    <w:p w:rsidR="00D44E91" w:rsidRPr="0011609D" w:rsidRDefault="00D44E91" w:rsidP="0011609D">
      <w:pPr>
        <w:numPr>
          <w:ilvl w:val="0"/>
          <w:numId w:val="16"/>
        </w:numPr>
        <w:spacing w:after="0" w:line="276" w:lineRule="auto"/>
        <w:jc w:val="both"/>
        <w:rPr>
          <w:rFonts w:ascii="Times New Roman" w:hAnsi="Times New Roman" w:cs="Times New Roman"/>
          <w:iCs/>
          <w:sz w:val="24"/>
          <w:szCs w:val="24"/>
        </w:rPr>
      </w:pPr>
      <w:proofErr w:type="gramStart"/>
      <w:r w:rsidRPr="0011609D">
        <w:rPr>
          <w:rFonts w:ascii="Times New Roman" w:hAnsi="Times New Roman" w:cs="Times New Roman"/>
          <w:iCs/>
          <w:sz w:val="24"/>
          <w:szCs w:val="24"/>
        </w:rPr>
        <w:t>участие</w:t>
      </w:r>
      <w:proofErr w:type="gramEnd"/>
      <w:r w:rsidRPr="0011609D">
        <w:rPr>
          <w:rFonts w:ascii="Times New Roman" w:hAnsi="Times New Roman" w:cs="Times New Roman"/>
          <w:iCs/>
          <w:sz w:val="24"/>
          <w:szCs w:val="24"/>
        </w:rPr>
        <w:t xml:space="preserve"> в планировании работы и анализе проведенных общешкольных дел, акций, соревнований;</w:t>
      </w:r>
    </w:p>
    <w:p w:rsidR="00D44E91" w:rsidRPr="0011609D" w:rsidRDefault="00D44E91" w:rsidP="0011609D">
      <w:pPr>
        <w:numPr>
          <w:ilvl w:val="0"/>
          <w:numId w:val="16"/>
        </w:numPr>
        <w:spacing w:after="0" w:line="276" w:lineRule="auto"/>
        <w:jc w:val="both"/>
        <w:rPr>
          <w:rFonts w:ascii="Times New Roman" w:hAnsi="Times New Roman" w:cs="Times New Roman"/>
          <w:iCs/>
          <w:sz w:val="24"/>
          <w:szCs w:val="24"/>
        </w:rPr>
      </w:pPr>
      <w:proofErr w:type="gramStart"/>
      <w:r w:rsidRPr="0011609D">
        <w:rPr>
          <w:rFonts w:ascii="Times New Roman" w:hAnsi="Times New Roman" w:cs="Times New Roman"/>
          <w:iCs/>
          <w:sz w:val="24"/>
          <w:szCs w:val="24"/>
        </w:rPr>
        <w:t>организация</w:t>
      </w:r>
      <w:proofErr w:type="gramEnd"/>
      <w:r w:rsidRPr="0011609D">
        <w:rPr>
          <w:rFonts w:ascii="Times New Roman" w:hAnsi="Times New Roman" w:cs="Times New Roman"/>
          <w:iCs/>
          <w:sz w:val="24"/>
          <w:szCs w:val="24"/>
        </w:rPr>
        <w:t xml:space="preserve"> в проведении общешкольных и внешкольных мероприятий, распределение поручений по их проведению;</w:t>
      </w:r>
    </w:p>
    <w:p w:rsidR="00D44E91" w:rsidRPr="0011609D" w:rsidRDefault="00D44E91" w:rsidP="0011609D">
      <w:pPr>
        <w:numPr>
          <w:ilvl w:val="0"/>
          <w:numId w:val="16"/>
        </w:numPr>
        <w:spacing w:after="0" w:line="276" w:lineRule="auto"/>
        <w:jc w:val="both"/>
        <w:rPr>
          <w:rFonts w:ascii="Times New Roman" w:hAnsi="Times New Roman" w:cs="Times New Roman"/>
          <w:iCs/>
          <w:sz w:val="24"/>
          <w:szCs w:val="24"/>
        </w:rPr>
      </w:pPr>
      <w:proofErr w:type="gramStart"/>
      <w:r w:rsidRPr="0011609D">
        <w:rPr>
          <w:rFonts w:ascii="Times New Roman" w:hAnsi="Times New Roman" w:cs="Times New Roman"/>
          <w:iCs/>
          <w:sz w:val="24"/>
          <w:szCs w:val="24"/>
        </w:rPr>
        <w:t>организация</w:t>
      </w:r>
      <w:proofErr w:type="gramEnd"/>
      <w:r w:rsidRPr="0011609D">
        <w:rPr>
          <w:rFonts w:ascii="Times New Roman" w:hAnsi="Times New Roman" w:cs="Times New Roman"/>
          <w:iCs/>
          <w:sz w:val="24"/>
          <w:szCs w:val="24"/>
        </w:rPr>
        <w:t xml:space="preserve"> и контроль дежурства по школе;</w:t>
      </w:r>
    </w:p>
    <w:p w:rsidR="00D44E91" w:rsidRPr="0011609D" w:rsidRDefault="00D44E91" w:rsidP="0011609D">
      <w:pPr>
        <w:numPr>
          <w:ilvl w:val="0"/>
          <w:numId w:val="16"/>
        </w:numPr>
        <w:spacing w:after="0" w:line="276" w:lineRule="auto"/>
        <w:jc w:val="both"/>
        <w:rPr>
          <w:rFonts w:ascii="Times New Roman" w:hAnsi="Times New Roman" w:cs="Times New Roman"/>
          <w:iCs/>
          <w:sz w:val="24"/>
          <w:szCs w:val="24"/>
        </w:rPr>
      </w:pPr>
      <w:proofErr w:type="gramStart"/>
      <w:r w:rsidRPr="0011609D">
        <w:rPr>
          <w:rFonts w:ascii="Times New Roman" w:hAnsi="Times New Roman" w:cs="Times New Roman"/>
          <w:iCs/>
          <w:sz w:val="24"/>
          <w:szCs w:val="24"/>
        </w:rPr>
        <w:t>изучение</w:t>
      </w:r>
      <w:proofErr w:type="gramEnd"/>
      <w:r w:rsidRPr="0011609D">
        <w:rPr>
          <w:rFonts w:ascii="Times New Roman" w:hAnsi="Times New Roman" w:cs="Times New Roman"/>
          <w:iCs/>
          <w:sz w:val="24"/>
          <w:szCs w:val="24"/>
        </w:rPr>
        <w:t xml:space="preserve"> мнения обучающихся по актуальным вопросам школьной жизни;</w:t>
      </w:r>
    </w:p>
    <w:p w:rsidR="00D44E91" w:rsidRPr="0011609D" w:rsidRDefault="00D44E91" w:rsidP="0011609D">
      <w:pPr>
        <w:numPr>
          <w:ilvl w:val="0"/>
          <w:numId w:val="16"/>
        </w:numPr>
        <w:spacing w:after="0" w:line="276" w:lineRule="auto"/>
        <w:jc w:val="both"/>
        <w:rPr>
          <w:rFonts w:ascii="Times New Roman" w:hAnsi="Times New Roman" w:cs="Times New Roman"/>
          <w:iCs/>
          <w:sz w:val="24"/>
          <w:szCs w:val="24"/>
        </w:rPr>
      </w:pPr>
      <w:proofErr w:type="gramStart"/>
      <w:r w:rsidRPr="0011609D">
        <w:rPr>
          <w:rFonts w:ascii="Times New Roman" w:hAnsi="Times New Roman" w:cs="Times New Roman"/>
          <w:iCs/>
          <w:sz w:val="24"/>
          <w:szCs w:val="24"/>
        </w:rPr>
        <w:t>участие</w:t>
      </w:r>
      <w:proofErr w:type="gramEnd"/>
      <w:r w:rsidRPr="0011609D">
        <w:rPr>
          <w:rFonts w:ascii="Times New Roman" w:hAnsi="Times New Roman" w:cs="Times New Roman"/>
          <w:iCs/>
          <w:sz w:val="24"/>
          <w:szCs w:val="24"/>
        </w:rPr>
        <w:t xml:space="preserve"> в разрешении вопроса о награждении обучающихся.</w:t>
      </w:r>
    </w:p>
    <w:p w:rsidR="00D44E91" w:rsidRPr="0011609D" w:rsidRDefault="00D44E91" w:rsidP="0011609D">
      <w:pPr>
        <w:numPr>
          <w:ilvl w:val="0"/>
          <w:numId w:val="18"/>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через</w:t>
      </w:r>
      <w:proofErr w:type="gramEnd"/>
      <w:r w:rsidRPr="0011609D">
        <w:rPr>
          <w:rFonts w:ascii="Times New Roman" w:hAnsi="Times New Roman" w:cs="Times New Roman"/>
          <w:sz w:val="24"/>
          <w:szCs w:val="24"/>
        </w:rPr>
        <w:t xml:space="preserve">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праздников, флешмобов и т.д.).</w:t>
      </w:r>
    </w:p>
    <w:p w:rsidR="00D44E91" w:rsidRPr="0011609D" w:rsidRDefault="00D44E91" w:rsidP="0011609D">
      <w:pPr>
        <w:numPr>
          <w:ilvl w:val="0"/>
          <w:numId w:val="17"/>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через</w:t>
      </w:r>
      <w:proofErr w:type="gramEnd"/>
      <w:r w:rsidRPr="0011609D">
        <w:rPr>
          <w:rFonts w:ascii="Times New Roman" w:hAnsi="Times New Roman" w:cs="Times New Roman"/>
          <w:sz w:val="24"/>
          <w:szCs w:val="24"/>
        </w:rPr>
        <w:t xml:space="preserve"> деятельность созданного </w:t>
      </w:r>
      <w:r w:rsidRPr="0011609D">
        <w:rPr>
          <w:rFonts w:ascii="Times New Roman" w:hAnsi="Times New Roman" w:cs="Times New Roman"/>
          <w:bCs/>
          <w:sz w:val="24"/>
          <w:szCs w:val="24"/>
        </w:rPr>
        <w:t>Совета медиации (примирения)</w:t>
      </w:r>
      <w:r w:rsidRPr="0011609D">
        <w:rPr>
          <w:rFonts w:ascii="Times New Roman" w:hAnsi="Times New Roman" w:cs="Times New Roman"/>
          <w:sz w:val="24"/>
          <w:szCs w:val="24"/>
        </w:rPr>
        <w:t xml:space="preserve"> из наиболее авторитетных старшеклассников и социальных педагогов по урегулированию конфликтных ситуаций в школе, реализующего следующие функции:</w:t>
      </w:r>
    </w:p>
    <w:p w:rsidR="00D44E91" w:rsidRPr="0011609D" w:rsidRDefault="00D44E91" w:rsidP="0011609D">
      <w:pPr>
        <w:numPr>
          <w:ilvl w:val="0"/>
          <w:numId w:val="16"/>
        </w:numPr>
        <w:spacing w:after="0" w:line="276" w:lineRule="auto"/>
        <w:jc w:val="both"/>
        <w:rPr>
          <w:rFonts w:ascii="Times New Roman" w:hAnsi="Times New Roman" w:cs="Times New Roman"/>
          <w:iCs/>
          <w:sz w:val="24"/>
          <w:szCs w:val="24"/>
        </w:rPr>
      </w:pPr>
      <w:proofErr w:type="gramStart"/>
      <w:r w:rsidRPr="0011609D">
        <w:rPr>
          <w:rFonts w:ascii="Times New Roman" w:hAnsi="Times New Roman" w:cs="Times New Roman"/>
          <w:iCs/>
          <w:sz w:val="24"/>
          <w:szCs w:val="24"/>
        </w:rPr>
        <w:t>выявление</w:t>
      </w:r>
      <w:proofErr w:type="gramEnd"/>
      <w:r w:rsidRPr="0011609D">
        <w:rPr>
          <w:rFonts w:ascii="Times New Roman" w:hAnsi="Times New Roman" w:cs="Times New Roman"/>
          <w:iCs/>
          <w:sz w:val="24"/>
          <w:szCs w:val="24"/>
        </w:rPr>
        <w:t xml:space="preserve"> конфликтных ситуаций среди обучающихся и разрешение споров по урегулированию взаимоотношений;</w:t>
      </w:r>
    </w:p>
    <w:p w:rsidR="00D44E91" w:rsidRPr="0011609D" w:rsidRDefault="00D44E91" w:rsidP="0011609D">
      <w:pPr>
        <w:numPr>
          <w:ilvl w:val="0"/>
          <w:numId w:val="16"/>
        </w:numPr>
        <w:spacing w:after="0" w:line="276" w:lineRule="auto"/>
        <w:jc w:val="both"/>
        <w:rPr>
          <w:rFonts w:ascii="Times New Roman" w:hAnsi="Times New Roman" w:cs="Times New Roman"/>
          <w:iCs/>
          <w:sz w:val="24"/>
          <w:szCs w:val="24"/>
        </w:rPr>
      </w:pPr>
      <w:proofErr w:type="gramStart"/>
      <w:r w:rsidRPr="0011609D">
        <w:rPr>
          <w:rFonts w:ascii="Times New Roman" w:hAnsi="Times New Roman" w:cs="Times New Roman"/>
          <w:iCs/>
          <w:sz w:val="24"/>
          <w:szCs w:val="24"/>
        </w:rPr>
        <w:t>представление</w:t>
      </w:r>
      <w:proofErr w:type="gramEnd"/>
      <w:r w:rsidRPr="0011609D">
        <w:rPr>
          <w:rFonts w:ascii="Times New Roman" w:hAnsi="Times New Roman" w:cs="Times New Roman"/>
          <w:iCs/>
          <w:sz w:val="24"/>
          <w:szCs w:val="24"/>
        </w:rPr>
        <w:t xml:space="preserve"> интересов обучающихся на Совете профилактики и малых педагогических советах;</w:t>
      </w:r>
    </w:p>
    <w:p w:rsidR="00D44E91" w:rsidRPr="0011609D" w:rsidRDefault="00D44E91" w:rsidP="0011609D">
      <w:pPr>
        <w:numPr>
          <w:ilvl w:val="0"/>
          <w:numId w:val="16"/>
        </w:numPr>
        <w:spacing w:after="0" w:line="276" w:lineRule="auto"/>
        <w:jc w:val="both"/>
        <w:rPr>
          <w:rFonts w:ascii="Times New Roman" w:hAnsi="Times New Roman" w:cs="Times New Roman"/>
          <w:iCs/>
          <w:sz w:val="24"/>
          <w:szCs w:val="24"/>
        </w:rPr>
      </w:pPr>
      <w:proofErr w:type="gramStart"/>
      <w:r w:rsidRPr="0011609D">
        <w:rPr>
          <w:rFonts w:ascii="Times New Roman" w:hAnsi="Times New Roman" w:cs="Times New Roman"/>
          <w:iCs/>
          <w:sz w:val="24"/>
          <w:szCs w:val="24"/>
        </w:rPr>
        <w:t>разрешение</w:t>
      </w:r>
      <w:proofErr w:type="gramEnd"/>
      <w:r w:rsidRPr="0011609D">
        <w:rPr>
          <w:rFonts w:ascii="Times New Roman" w:hAnsi="Times New Roman" w:cs="Times New Roman"/>
          <w:iCs/>
          <w:sz w:val="24"/>
          <w:szCs w:val="24"/>
        </w:rPr>
        <w:t xml:space="preserve"> споров и конфликтных ситуаций «ученик-ученик»;</w:t>
      </w:r>
    </w:p>
    <w:p w:rsidR="00D44E91" w:rsidRPr="0011609D" w:rsidRDefault="00D44E91" w:rsidP="0011609D">
      <w:pPr>
        <w:numPr>
          <w:ilvl w:val="0"/>
          <w:numId w:val="16"/>
        </w:numPr>
        <w:spacing w:after="0" w:line="276" w:lineRule="auto"/>
        <w:jc w:val="both"/>
        <w:rPr>
          <w:rFonts w:ascii="Times New Roman" w:hAnsi="Times New Roman" w:cs="Times New Roman"/>
          <w:iCs/>
          <w:sz w:val="24"/>
          <w:szCs w:val="24"/>
        </w:rPr>
      </w:pPr>
      <w:proofErr w:type="gramStart"/>
      <w:r w:rsidRPr="0011609D">
        <w:rPr>
          <w:rFonts w:ascii="Times New Roman" w:hAnsi="Times New Roman" w:cs="Times New Roman"/>
          <w:iCs/>
          <w:sz w:val="24"/>
          <w:szCs w:val="24"/>
        </w:rPr>
        <w:t>участие</w:t>
      </w:r>
      <w:proofErr w:type="gramEnd"/>
      <w:r w:rsidRPr="0011609D">
        <w:rPr>
          <w:rFonts w:ascii="Times New Roman" w:hAnsi="Times New Roman" w:cs="Times New Roman"/>
          <w:iCs/>
          <w:sz w:val="24"/>
          <w:szCs w:val="24"/>
        </w:rPr>
        <w:t xml:space="preserve"> в проведении школьных восстановительных конференциях, семейных конференциях, акций по профилактике правонарушений.</w:t>
      </w:r>
    </w:p>
    <w:p w:rsidR="00D44E91" w:rsidRPr="0011609D" w:rsidRDefault="00D44E91" w:rsidP="0011609D">
      <w:pPr>
        <w:numPr>
          <w:ilvl w:val="0"/>
          <w:numId w:val="15"/>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через</w:t>
      </w:r>
      <w:proofErr w:type="gramEnd"/>
      <w:r w:rsidRPr="0011609D">
        <w:rPr>
          <w:rFonts w:ascii="Times New Roman" w:hAnsi="Times New Roman" w:cs="Times New Roman"/>
          <w:sz w:val="24"/>
          <w:szCs w:val="24"/>
        </w:rPr>
        <w:t xml:space="preserve"> деятельность творческих советов дела при проведении коллективных творческих дел: мероприятий, праздников, акций и т.п. </w:t>
      </w:r>
    </w:p>
    <w:p w:rsidR="00D44E91" w:rsidRPr="0011609D" w:rsidRDefault="00D44E91" w:rsidP="0011609D">
      <w:pPr>
        <w:spacing w:after="0" w:line="276" w:lineRule="auto"/>
        <w:ind w:firstLine="709"/>
        <w:jc w:val="both"/>
        <w:rPr>
          <w:rFonts w:ascii="Times New Roman" w:hAnsi="Times New Roman" w:cs="Times New Roman"/>
          <w:bCs/>
          <w:i/>
          <w:sz w:val="24"/>
          <w:szCs w:val="24"/>
        </w:rPr>
      </w:pPr>
      <w:r w:rsidRPr="0011609D">
        <w:rPr>
          <w:rFonts w:ascii="Times New Roman" w:hAnsi="Times New Roman" w:cs="Times New Roman"/>
          <w:b/>
          <w:i/>
          <w:sz w:val="24"/>
          <w:szCs w:val="24"/>
        </w:rPr>
        <w:t>На уровне классов</w:t>
      </w:r>
      <w:r w:rsidRPr="0011609D">
        <w:rPr>
          <w:rFonts w:ascii="Times New Roman" w:hAnsi="Times New Roman" w:cs="Times New Roman"/>
          <w:bCs/>
          <w:i/>
          <w:sz w:val="24"/>
          <w:szCs w:val="24"/>
        </w:rPr>
        <w:t>:</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iCs/>
          <w:sz w:val="24"/>
          <w:szCs w:val="24"/>
        </w:rPr>
        <w:t>через</w:t>
      </w:r>
      <w:proofErr w:type="gramEnd"/>
      <w:r w:rsidRPr="0011609D">
        <w:rPr>
          <w:rFonts w:ascii="Times New Roman" w:hAnsi="Times New Roman" w:cs="Times New Roman"/>
          <w:iCs/>
          <w:sz w:val="24"/>
          <w:szCs w:val="24"/>
        </w:rPr>
        <w:t xml:space="preserve"> </w:t>
      </w:r>
      <w:r w:rsidRPr="0011609D">
        <w:rPr>
          <w:rFonts w:ascii="Times New Roman" w:hAnsi="Times New Roman" w:cs="Times New Roman"/>
          <w:sz w:val="24"/>
          <w:szCs w:val="24"/>
        </w:rPr>
        <w:t>деятельность выборных по инициативе и предложениям учащихся класса лидеров (старост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iCs/>
          <w:sz w:val="24"/>
          <w:szCs w:val="24"/>
        </w:rPr>
        <w:t>через</w:t>
      </w:r>
      <w:proofErr w:type="gramEnd"/>
      <w:r w:rsidRPr="0011609D">
        <w:rPr>
          <w:rFonts w:ascii="Times New Roman" w:hAnsi="Times New Roman" w:cs="Times New Roman"/>
          <w:iCs/>
          <w:sz w:val="24"/>
          <w:szCs w:val="24"/>
        </w:rPr>
        <w:t xml:space="preserve"> деятельность выборных органов самоуправления, отвечающих за различные направления работы класса</w:t>
      </w:r>
      <w:r w:rsidRPr="0011609D">
        <w:rPr>
          <w:rFonts w:ascii="Times New Roman" w:hAnsi="Times New Roman" w:cs="Times New Roman"/>
          <w:sz w:val="24"/>
          <w:szCs w:val="24"/>
        </w:rPr>
        <w:t>;</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iCs/>
          <w:sz w:val="24"/>
          <w:szCs w:val="24"/>
        </w:rPr>
        <w:t>через</w:t>
      </w:r>
      <w:proofErr w:type="gramEnd"/>
      <w:r w:rsidRPr="0011609D">
        <w:rPr>
          <w:rFonts w:ascii="Times New Roman" w:hAnsi="Times New Roman" w:cs="Times New Roman"/>
          <w:iCs/>
          <w:sz w:val="24"/>
          <w:szCs w:val="24"/>
        </w:rPr>
        <w:t xml:space="preserve"> </w:t>
      </w:r>
      <w:r w:rsidRPr="0011609D">
        <w:rPr>
          <w:rFonts w:ascii="Times New Roman" w:hAnsi="Times New Roman" w:cs="Times New Roman"/>
          <w:sz w:val="24"/>
          <w:szCs w:val="24"/>
        </w:rPr>
        <w:t>организацию временных и постоянных классных творческих групп, ответственных  за подготовку различных классных и общешкольных мероприятий.</w:t>
      </w:r>
    </w:p>
    <w:p w:rsidR="00D44E91" w:rsidRPr="0011609D" w:rsidRDefault="00D44E91" w:rsidP="0011609D">
      <w:pPr>
        <w:spacing w:after="0" w:line="276" w:lineRule="auto"/>
        <w:ind w:firstLine="709"/>
        <w:jc w:val="both"/>
        <w:rPr>
          <w:rFonts w:ascii="Times New Roman" w:hAnsi="Times New Roman" w:cs="Times New Roman"/>
          <w:b/>
          <w:bCs/>
          <w:iCs/>
          <w:sz w:val="24"/>
          <w:szCs w:val="24"/>
          <w:u w:val="single"/>
        </w:rPr>
      </w:pPr>
      <w:r w:rsidRPr="0011609D">
        <w:rPr>
          <w:rFonts w:ascii="Times New Roman" w:hAnsi="Times New Roman" w:cs="Times New Roman"/>
          <w:b/>
          <w:bCs/>
          <w:i/>
          <w:iCs/>
          <w:sz w:val="24"/>
          <w:szCs w:val="24"/>
        </w:rPr>
        <w:t>На индивидуальном уровне:</w:t>
      </w:r>
    </w:p>
    <w:p w:rsidR="00D44E91" w:rsidRPr="0011609D" w:rsidRDefault="00D44E91" w:rsidP="0011609D">
      <w:pPr>
        <w:numPr>
          <w:ilvl w:val="0"/>
          <w:numId w:val="12"/>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iCs/>
          <w:sz w:val="24"/>
          <w:szCs w:val="24"/>
        </w:rPr>
        <w:lastRenderedPageBreak/>
        <w:t>через</w:t>
      </w:r>
      <w:proofErr w:type="gramEnd"/>
      <w:r w:rsidRPr="0011609D">
        <w:rPr>
          <w:rFonts w:ascii="Times New Roman" w:hAnsi="Times New Roman" w:cs="Times New Roman"/>
          <w:iCs/>
          <w:sz w:val="24"/>
          <w:szCs w:val="24"/>
        </w:rPr>
        <w:t xml:space="preserve"> </w:t>
      </w:r>
      <w:r w:rsidRPr="0011609D">
        <w:rPr>
          <w:rFonts w:ascii="Times New Roman" w:hAnsi="Times New Roman" w:cs="Times New Roman"/>
          <w:sz w:val="24"/>
          <w:szCs w:val="24"/>
        </w:rPr>
        <w:t>вовлечение школьников в планирование, организацию, проведение и анализ общешкольных и внутриклассных дел;</w:t>
      </w:r>
    </w:p>
    <w:p w:rsidR="00D44E91" w:rsidRPr="0011609D" w:rsidRDefault="00D44E91" w:rsidP="0011609D">
      <w:pPr>
        <w:numPr>
          <w:ilvl w:val="0"/>
          <w:numId w:val="12"/>
        </w:numPr>
        <w:spacing w:after="0" w:line="276" w:lineRule="auto"/>
        <w:jc w:val="both"/>
        <w:rPr>
          <w:rFonts w:ascii="Times New Roman" w:hAnsi="Times New Roman" w:cs="Times New Roman"/>
          <w:iCs/>
          <w:sz w:val="24"/>
          <w:szCs w:val="24"/>
        </w:rPr>
      </w:pPr>
      <w:proofErr w:type="gramStart"/>
      <w:r w:rsidRPr="0011609D">
        <w:rPr>
          <w:rFonts w:ascii="Times New Roman" w:hAnsi="Times New Roman" w:cs="Times New Roman"/>
          <w:iCs/>
          <w:sz w:val="24"/>
          <w:szCs w:val="24"/>
        </w:rPr>
        <w:t>через</w:t>
      </w:r>
      <w:proofErr w:type="gramEnd"/>
      <w:r w:rsidRPr="0011609D">
        <w:rPr>
          <w:rFonts w:ascii="Times New Roman" w:hAnsi="Times New Roman" w:cs="Times New Roman"/>
          <w:iCs/>
          <w:sz w:val="24"/>
          <w:szCs w:val="24"/>
        </w:rPr>
        <w:t xml:space="preserve">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D44E91" w:rsidRPr="0011609D" w:rsidRDefault="00D44E91" w:rsidP="0011609D">
      <w:pPr>
        <w:spacing w:after="0" w:line="276" w:lineRule="auto"/>
        <w:jc w:val="both"/>
        <w:rPr>
          <w:rFonts w:ascii="Times New Roman" w:hAnsi="Times New Roman" w:cs="Times New Roman"/>
          <w:iCs/>
          <w:sz w:val="24"/>
          <w:szCs w:val="24"/>
        </w:rPr>
      </w:pPr>
      <w:r w:rsidRPr="0011609D">
        <w:rPr>
          <w:rFonts w:ascii="Times New Roman" w:hAnsi="Times New Roman" w:cs="Times New Roman"/>
          <w:iCs/>
          <w:sz w:val="24"/>
          <w:szCs w:val="24"/>
        </w:rPr>
        <w:t>В школе под руководством Совета старшеклассников находятся следующие школьные детские общественные объединения:</w:t>
      </w:r>
    </w:p>
    <w:p w:rsidR="00D44E91" w:rsidRPr="0011609D" w:rsidRDefault="00D44E91" w:rsidP="0011609D">
      <w:pPr>
        <w:spacing w:after="0" w:line="276" w:lineRule="auto"/>
        <w:jc w:val="both"/>
        <w:rPr>
          <w:rFonts w:ascii="Times New Roman" w:hAnsi="Times New Roman" w:cs="Times New Roman"/>
          <w:iCs/>
          <w:sz w:val="24"/>
          <w:szCs w:val="24"/>
        </w:rPr>
      </w:pPr>
      <w:r w:rsidRPr="0011609D">
        <w:rPr>
          <w:rFonts w:ascii="Times New Roman" w:hAnsi="Times New Roman" w:cs="Times New Roman"/>
          <w:iCs/>
          <w:sz w:val="24"/>
          <w:szCs w:val="24"/>
        </w:rPr>
        <w:t>- Детско-юношеская организация «Оникс» под управлением Совета старшеклассников.</w:t>
      </w:r>
    </w:p>
    <w:p w:rsidR="00D44E91" w:rsidRPr="0011609D" w:rsidRDefault="00D44E91" w:rsidP="0011609D">
      <w:pPr>
        <w:spacing w:after="0" w:line="276" w:lineRule="auto"/>
        <w:jc w:val="both"/>
        <w:rPr>
          <w:rFonts w:ascii="Times New Roman" w:hAnsi="Times New Roman" w:cs="Times New Roman"/>
          <w:iCs/>
          <w:sz w:val="24"/>
          <w:szCs w:val="24"/>
        </w:rPr>
      </w:pPr>
      <w:r w:rsidRPr="0011609D">
        <w:rPr>
          <w:rFonts w:ascii="Times New Roman" w:hAnsi="Times New Roman" w:cs="Times New Roman"/>
          <w:iCs/>
          <w:sz w:val="24"/>
          <w:szCs w:val="24"/>
        </w:rPr>
        <w:t>- Школьная служба примирения.</w:t>
      </w:r>
    </w:p>
    <w:p w:rsidR="00D44E91" w:rsidRPr="0011609D" w:rsidRDefault="00D44E91" w:rsidP="0011609D">
      <w:pPr>
        <w:spacing w:after="0" w:line="276" w:lineRule="auto"/>
        <w:jc w:val="both"/>
        <w:rPr>
          <w:rFonts w:ascii="Times New Roman" w:hAnsi="Times New Roman" w:cs="Times New Roman"/>
          <w:iCs/>
          <w:sz w:val="24"/>
          <w:szCs w:val="24"/>
        </w:rPr>
      </w:pPr>
      <w:r w:rsidRPr="0011609D">
        <w:rPr>
          <w:rFonts w:ascii="Times New Roman" w:hAnsi="Times New Roman" w:cs="Times New Roman"/>
          <w:iCs/>
          <w:sz w:val="24"/>
          <w:szCs w:val="24"/>
        </w:rPr>
        <w:t>- Штаб ВВПОД «Юнармия».</w:t>
      </w:r>
    </w:p>
    <w:p w:rsidR="00D44E91" w:rsidRPr="0011609D" w:rsidRDefault="00D44E91" w:rsidP="0011609D">
      <w:pPr>
        <w:spacing w:after="0" w:line="276" w:lineRule="auto"/>
        <w:jc w:val="both"/>
        <w:rPr>
          <w:rFonts w:ascii="Times New Roman" w:hAnsi="Times New Roman" w:cs="Times New Roman"/>
          <w:iCs/>
          <w:sz w:val="24"/>
          <w:szCs w:val="24"/>
        </w:rPr>
      </w:pPr>
      <w:r w:rsidRPr="0011609D">
        <w:rPr>
          <w:rFonts w:ascii="Times New Roman" w:hAnsi="Times New Roman" w:cs="Times New Roman"/>
          <w:iCs/>
          <w:sz w:val="24"/>
          <w:szCs w:val="24"/>
        </w:rPr>
        <w:t>- Волонтерская деятельность.</w:t>
      </w:r>
    </w:p>
    <w:p w:rsidR="00D44E91" w:rsidRPr="0011609D" w:rsidRDefault="00D44E91" w:rsidP="0011609D">
      <w:pPr>
        <w:spacing w:after="0" w:line="276" w:lineRule="auto"/>
        <w:jc w:val="both"/>
        <w:rPr>
          <w:rFonts w:ascii="Times New Roman" w:hAnsi="Times New Roman" w:cs="Times New Roman"/>
          <w:iCs/>
          <w:sz w:val="24"/>
          <w:szCs w:val="24"/>
        </w:rPr>
      </w:pPr>
      <w:r w:rsidRPr="0011609D">
        <w:rPr>
          <w:rFonts w:ascii="Times New Roman" w:hAnsi="Times New Roman" w:cs="Times New Roman"/>
          <w:iCs/>
          <w:sz w:val="24"/>
          <w:szCs w:val="24"/>
        </w:rPr>
        <w:t>- Отряд ЮИД «Светофорик».</w:t>
      </w:r>
    </w:p>
    <w:p w:rsidR="00D44E91" w:rsidRPr="0011609D" w:rsidRDefault="00D44E91" w:rsidP="0011609D">
      <w:pPr>
        <w:spacing w:after="0" w:line="276" w:lineRule="auto"/>
        <w:jc w:val="both"/>
        <w:rPr>
          <w:rFonts w:ascii="Times New Roman" w:hAnsi="Times New Roman" w:cs="Times New Roman"/>
          <w:iCs/>
          <w:sz w:val="24"/>
          <w:szCs w:val="24"/>
        </w:rPr>
      </w:pPr>
      <w:r w:rsidRPr="0011609D">
        <w:rPr>
          <w:rFonts w:ascii="Times New Roman" w:hAnsi="Times New Roman" w:cs="Times New Roman"/>
          <w:iCs/>
          <w:sz w:val="24"/>
          <w:szCs w:val="24"/>
        </w:rPr>
        <w:t>- Спортивный клуб «Сибиряк».</w:t>
      </w:r>
    </w:p>
    <w:p w:rsidR="00D44E91" w:rsidRPr="0011609D" w:rsidRDefault="00D44E91" w:rsidP="0011609D">
      <w:pPr>
        <w:spacing w:after="0" w:line="276" w:lineRule="auto"/>
        <w:jc w:val="both"/>
        <w:rPr>
          <w:rFonts w:ascii="Times New Roman" w:hAnsi="Times New Roman" w:cs="Times New Roman"/>
          <w:iCs/>
          <w:sz w:val="24"/>
          <w:szCs w:val="24"/>
        </w:rPr>
      </w:pPr>
      <w:r w:rsidRPr="0011609D">
        <w:rPr>
          <w:rFonts w:ascii="Times New Roman" w:hAnsi="Times New Roman" w:cs="Times New Roman"/>
          <w:iCs/>
          <w:sz w:val="24"/>
          <w:szCs w:val="24"/>
        </w:rPr>
        <w:t>- Лесничество «Друзья леса»</w:t>
      </w:r>
    </w:p>
    <w:p w:rsidR="00482F4A" w:rsidRPr="0011609D" w:rsidRDefault="00482F4A" w:rsidP="00482F4A">
      <w:pPr>
        <w:tabs>
          <w:tab w:val="left" w:pos="3245"/>
        </w:tabs>
        <w:spacing w:after="0" w:line="276" w:lineRule="auto"/>
        <w:jc w:val="center"/>
        <w:rPr>
          <w:rFonts w:ascii="Times New Roman" w:hAnsi="Times New Roman" w:cs="Times New Roman"/>
          <w:b/>
          <w:sz w:val="24"/>
          <w:szCs w:val="24"/>
        </w:rPr>
      </w:pPr>
      <w:r w:rsidRPr="0011609D">
        <w:rPr>
          <w:rFonts w:ascii="Times New Roman" w:hAnsi="Times New Roman" w:cs="Times New Roman"/>
          <w:b/>
          <w:sz w:val="24"/>
          <w:szCs w:val="24"/>
        </w:rPr>
        <w:t>2.2.9 Профилактика и безопасность</w:t>
      </w:r>
    </w:p>
    <w:p w:rsidR="00482F4A" w:rsidRPr="0011609D" w:rsidRDefault="00482F4A" w:rsidP="00482F4A">
      <w:pPr>
        <w:tabs>
          <w:tab w:val="left" w:pos="3245"/>
        </w:tabs>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w:t>
      </w:r>
    </w:p>
    <w:p w:rsidR="00482F4A" w:rsidRPr="0011609D" w:rsidRDefault="00482F4A" w:rsidP="00482F4A">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Комплексная безопасность осуществляется по следующим направлениям:</w:t>
      </w:r>
    </w:p>
    <w:p w:rsidR="00482F4A" w:rsidRPr="0011609D" w:rsidRDefault="00482F4A" w:rsidP="00482F4A">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1. Профилактика асоциального поведения, правонарушений, правовое и антикоррупционное воспитание.</w:t>
      </w:r>
    </w:p>
    <w:p w:rsidR="00482F4A" w:rsidRPr="0011609D" w:rsidRDefault="00482F4A" w:rsidP="00482F4A">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 xml:space="preserve">2. Профилактическая работа по антитеррористической защищенности и противодействию терроризму и экстремизму. </w:t>
      </w:r>
    </w:p>
    <w:p w:rsidR="00482F4A" w:rsidRPr="0011609D" w:rsidRDefault="00482F4A" w:rsidP="00482F4A">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3. Пожарная безопасность.</w:t>
      </w:r>
    </w:p>
    <w:p w:rsidR="00482F4A" w:rsidRPr="0011609D" w:rsidRDefault="00482F4A" w:rsidP="00482F4A">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4. Профилактика детской дорожной безопасности.</w:t>
      </w:r>
    </w:p>
    <w:p w:rsidR="00482F4A" w:rsidRPr="0011609D" w:rsidRDefault="00482F4A" w:rsidP="00482F4A">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5. Информационная безопасность.</w:t>
      </w:r>
    </w:p>
    <w:p w:rsidR="00482F4A" w:rsidRPr="00482F4A" w:rsidRDefault="00482F4A" w:rsidP="00482F4A">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6. ЧС ситуации.</w:t>
      </w:r>
    </w:p>
    <w:p w:rsidR="00482F4A" w:rsidRPr="0011609D" w:rsidRDefault="00482F4A" w:rsidP="00482F4A">
      <w:pPr>
        <w:tabs>
          <w:tab w:val="left" w:pos="3245"/>
        </w:tabs>
        <w:spacing w:after="0" w:line="276" w:lineRule="auto"/>
        <w:jc w:val="center"/>
        <w:rPr>
          <w:rFonts w:ascii="Times New Roman" w:hAnsi="Times New Roman" w:cs="Times New Roman"/>
          <w:b/>
          <w:sz w:val="24"/>
          <w:szCs w:val="24"/>
        </w:rPr>
      </w:pPr>
      <w:r w:rsidRPr="0011609D">
        <w:rPr>
          <w:rFonts w:ascii="Times New Roman" w:hAnsi="Times New Roman" w:cs="Times New Roman"/>
          <w:b/>
          <w:sz w:val="24"/>
          <w:szCs w:val="24"/>
        </w:rPr>
        <w:t>2.2.10 Социальное партнёрство</w:t>
      </w:r>
    </w:p>
    <w:p w:rsidR="00482F4A" w:rsidRPr="0011609D" w:rsidRDefault="00482F4A" w:rsidP="00482F4A">
      <w:pPr>
        <w:tabs>
          <w:tab w:val="left" w:pos="3245"/>
        </w:tabs>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Реализация воспитательного потенциала социального партнёрства предусматривает:</w:t>
      </w:r>
    </w:p>
    <w:p w:rsidR="00482F4A" w:rsidRPr="0011609D" w:rsidRDefault="00482F4A" w:rsidP="00482F4A">
      <w:pPr>
        <w:pStyle w:val="a7"/>
        <w:numPr>
          <w:ilvl w:val="0"/>
          <w:numId w:val="27"/>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участие</w:t>
      </w:r>
      <w:proofErr w:type="gramEnd"/>
      <w:r w:rsidRPr="0011609D">
        <w:rPr>
          <w:rFonts w:ascii="Times New Roman" w:hAnsi="Times New Roman" w:cs="Times New Roman"/>
          <w:sz w:val="24"/>
          <w:szCs w:val="24"/>
        </w:rPr>
        <w:t xml:space="preserve">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482F4A" w:rsidRPr="0011609D" w:rsidRDefault="00482F4A" w:rsidP="00482F4A">
      <w:pPr>
        <w:pStyle w:val="a7"/>
        <w:numPr>
          <w:ilvl w:val="0"/>
          <w:numId w:val="27"/>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участие</w:t>
      </w:r>
      <w:proofErr w:type="gramEnd"/>
      <w:r w:rsidRPr="0011609D">
        <w:rPr>
          <w:rFonts w:ascii="Times New Roman" w:hAnsi="Times New Roman" w:cs="Times New Roman"/>
          <w:sz w:val="24"/>
          <w:szCs w:val="24"/>
        </w:rPr>
        <w:t xml:space="preserve">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482F4A" w:rsidRPr="0011609D" w:rsidRDefault="00482F4A" w:rsidP="00482F4A">
      <w:pPr>
        <w:pStyle w:val="a7"/>
        <w:numPr>
          <w:ilvl w:val="0"/>
          <w:numId w:val="27"/>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проведение</w:t>
      </w:r>
      <w:proofErr w:type="gramEnd"/>
      <w:r w:rsidRPr="0011609D">
        <w:rPr>
          <w:rFonts w:ascii="Times New Roman" w:hAnsi="Times New Roman" w:cs="Times New Roman"/>
          <w:sz w:val="24"/>
          <w:szCs w:val="24"/>
        </w:rPr>
        <w:t xml:space="preserve"> на базе организаций-партнёров отдельных уроков, занятий, внешкольных мероприятий, акций воспитательной направленности;</w:t>
      </w:r>
    </w:p>
    <w:p w:rsidR="00482F4A" w:rsidRPr="0011609D" w:rsidRDefault="00482F4A" w:rsidP="00482F4A">
      <w:pPr>
        <w:pStyle w:val="a7"/>
        <w:numPr>
          <w:ilvl w:val="0"/>
          <w:numId w:val="27"/>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открытые</w:t>
      </w:r>
      <w:proofErr w:type="gramEnd"/>
      <w:r w:rsidRPr="0011609D">
        <w:rPr>
          <w:rFonts w:ascii="Times New Roman" w:hAnsi="Times New Roman" w:cs="Times New Roman"/>
          <w:sz w:val="24"/>
          <w:szCs w:val="24"/>
        </w:rPr>
        <w:t xml:space="preserve"> дискуссионные площадки (детские, педагогические, родительские, совместные) с представителями организаций-партнёров для обсуждений актуальных </w:t>
      </w:r>
      <w:r w:rsidRPr="0011609D">
        <w:rPr>
          <w:rFonts w:ascii="Times New Roman" w:hAnsi="Times New Roman" w:cs="Times New Roman"/>
          <w:sz w:val="24"/>
          <w:szCs w:val="24"/>
        </w:rPr>
        <w:lastRenderedPageBreak/>
        <w:t>проблем, касающихся жизни общеобразовательной организации, муниципального образования, региона, страны;</w:t>
      </w:r>
    </w:p>
    <w:p w:rsidR="00482F4A" w:rsidRPr="0011609D" w:rsidRDefault="00482F4A" w:rsidP="00482F4A">
      <w:pPr>
        <w:pStyle w:val="a7"/>
        <w:numPr>
          <w:ilvl w:val="0"/>
          <w:numId w:val="27"/>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социальные</w:t>
      </w:r>
      <w:proofErr w:type="gramEnd"/>
      <w:r w:rsidRPr="0011609D">
        <w:rPr>
          <w:rFonts w:ascii="Times New Roman" w:hAnsi="Times New Roman" w:cs="Times New Roman"/>
          <w:sz w:val="24"/>
          <w:szCs w:val="24"/>
        </w:rPr>
        <w:t xml:space="preserve">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482F4A" w:rsidRPr="0011609D" w:rsidRDefault="00482F4A" w:rsidP="00482F4A">
      <w:pPr>
        <w:tabs>
          <w:tab w:val="left" w:pos="3245"/>
        </w:tabs>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Социальными партнерами МКОУ «Шиверская школа» являются следующие организации:</w:t>
      </w:r>
    </w:p>
    <w:p w:rsidR="00482F4A" w:rsidRPr="0011609D" w:rsidRDefault="00482F4A" w:rsidP="00482F4A">
      <w:pPr>
        <w:pStyle w:val="a7"/>
        <w:numPr>
          <w:ilvl w:val="0"/>
          <w:numId w:val="28"/>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КДН и ЗП;</w:t>
      </w:r>
    </w:p>
    <w:p w:rsidR="00482F4A" w:rsidRPr="0011609D" w:rsidRDefault="00482F4A" w:rsidP="00482F4A">
      <w:pPr>
        <w:pStyle w:val="a7"/>
        <w:numPr>
          <w:ilvl w:val="0"/>
          <w:numId w:val="28"/>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МБОУ ДОД ДО «Центр роста»;</w:t>
      </w:r>
    </w:p>
    <w:p w:rsidR="00482F4A" w:rsidRPr="0011609D" w:rsidRDefault="00482F4A" w:rsidP="00482F4A">
      <w:pPr>
        <w:pStyle w:val="a7"/>
        <w:numPr>
          <w:ilvl w:val="0"/>
          <w:numId w:val="28"/>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Сельская библиотека;</w:t>
      </w:r>
    </w:p>
    <w:p w:rsidR="00482F4A" w:rsidRPr="0011609D" w:rsidRDefault="00482F4A" w:rsidP="00482F4A">
      <w:pPr>
        <w:pStyle w:val="a7"/>
        <w:numPr>
          <w:ilvl w:val="0"/>
          <w:numId w:val="28"/>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 xml:space="preserve">СДК поселка Шиверский </w:t>
      </w:r>
    </w:p>
    <w:p w:rsidR="00482F4A" w:rsidRPr="0011609D" w:rsidRDefault="00482F4A" w:rsidP="00482F4A">
      <w:pPr>
        <w:pStyle w:val="a7"/>
        <w:numPr>
          <w:ilvl w:val="0"/>
          <w:numId w:val="28"/>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Отдел ГИБДД МО МВД России пог богучанскому району;</w:t>
      </w:r>
    </w:p>
    <w:p w:rsidR="00482F4A" w:rsidRPr="0011609D" w:rsidRDefault="00482F4A" w:rsidP="00482F4A">
      <w:pPr>
        <w:pStyle w:val="a7"/>
        <w:numPr>
          <w:ilvl w:val="0"/>
          <w:numId w:val="28"/>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Центр социализации и досуга молодежи</w:t>
      </w:r>
    </w:p>
    <w:p w:rsidR="00482F4A" w:rsidRPr="00482F4A" w:rsidRDefault="00482F4A" w:rsidP="00482F4A">
      <w:pPr>
        <w:pStyle w:val="a7"/>
        <w:numPr>
          <w:ilvl w:val="0"/>
          <w:numId w:val="28"/>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ЦЗН Богучанский.</w:t>
      </w:r>
      <w:bookmarkStart w:id="4" w:name="_GoBack"/>
      <w:bookmarkEnd w:id="4"/>
    </w:p>
    <w:p w:rsidR="00D44E91" w:rsidRPr="0011609D" w:rsidRDefault="00E37546" w:rsidP="0011609D">
      <w:pPr>
        <w:spacing w:after="0" w:line="276" w:lineRule="auto"/>
        <w:jc w:val="center"/>
        <w:rPr>
          <w:rFonts w:ascii="Times New Roman" w:hAnsi="Times New Roman" w:cs="Times New Roman"/>
          <w:b/>
          <w:sz w:val="24"/>
          <w:szCs w:val="24"/>
        </w:rPr>
      </w:pPr>
      <w:r w:rsidRPr="0011609D">
        <w:rPr>
          <w:rFonts w:ascii="Times New Roman" w:hAnsi="Times New Roman" w:cs="Times New Roman"/>
          <w:b/>
          <w:sz w:val="24"/>
          <w:szCs w:val="24"/>
        </w:rPr>
        <w:t>2.2.</w:t>
      </w:r>
      <w:r w:rsidR="00482F4A">
        <w:rPr>
          <w:rFonts w:ascii="Times New Roman" w:hAnsi="Times New Roman" w:cs="Times New Roman"/>
          <w:b/>
          <w:sz w:val="24"/>
          <w:szCs w:val="24"/>
        </w:rPr>
        <w:t>11</w:t>
      </w:r>
      <w:r w:rsidRPr="0011609D">
        <w:rPr>
          <w:rFonts w:ascii="Times New Roman" w:hAnsi="Times New Roman" w:cs="Times New Roman"/>
          <w:b/>
          <w:sz w:val="24"/>
          <w:szCs w:val="24"/>
        </w:rPr>
        <w:t xml:space="preserve"> </w:t>
      </w:r>
      <w:r w:rsidR="00D44E91" w:rsidRPr="0011609D">
        <w:rPr>
          <w:rFonts w:ascii="Times New Roman" w:hAnsi="Times New Roman" w:cs="Times New Roman"/>
          <w:b/>
          <w:sz w:val="24"/>
          <w:szCs w:val="24"/>
        </w:rPr>
        <w:t>Профориентац</w:t>
      </w:r>
      <w:r w:rsidR="00693969" w:rsidRPr="0011609D">
        <w:rPr>
          <w:rFonts w:ascii="Times New Roman" w:hAnsi="Times New Roman" w:cs="Times New Roman"/>
          <w:b/>
          <w:sz w:val="24"/>
          <w:szCs w:val="24"/>
        </w:rPr>
        <w:t>ия</w:t>
      </w:r>
    </w:p>
    <w:p w:rsidR="008C280F" w:rsidRPr="0011609D" w:rsidRDefault="00D44E91" w:rsidP="0011609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w:t>
      </w:r>
      <w:r w:rsidR="008C280F" w:rsidRPr="0011609D">
        <w:rPr>
          <w:rFonts w:ascii="Times New Roman" w:hAnsi="Times New Roman" w:cs="Times New Roman"/>
          <w:sz w:val="24"/>
          <w:szCs w:val="24"/>
        </w:rPr>
        <w:t xml:space="preserve"> профессиональной деятельности.</w:t>
      </w:r>
    </w:p>
    <w:p w:rsidR="00D44E91" w:rsidRPr="0011609D" w:rsidRDefault="00D44E91" w:rsidP="0011609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D44E91" w:rsidRPr="0011609D" w:rsidRDefault="00D44E91" w:rsidP="0011609D">
      <w:pPr>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 xml:space="preserve">Эта работа осуществляется через: </w:t>
      </w:r>
    </w:p>
    <w:p w:rsidR="00D44E91" w:rsidRPr="0011609D" w:rsidRDefault="00D44E91" w:rsidP="0011609D">
      <w:pPr>
        <w:numPr>
          <w:ilvl w:val="0"/>
          <w:numId w:val="19"/>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через</w:t>
      </w:r>
      <w:proofErr w:type="gramEnd"/>
      <w:r w:rsidRPr="0011609D">
        <w:rPr>
          <w:rFonts w:ascii="Times New Roman" w:hAnsi="Times New Roman" w:cs="Times New Roman"/>
          <w:sz w:val="24"/>
          <w:szCs w:val="24"/>
        </w:rPr>
        <w:t xml:space="preserve"> тематические уроки в рамках предметов технология, изобразительное искусство, окружающий мир;</w:t>
      </w:r>
    </w:p>
    <w:p w:rsidR="00D44E91" w:rsidRPr="0011609D" w:rsidRDefault="00D44E91" w:rsidP="0011609D">
      <w:pPr>
        <w:numPr>
          <w:ilvl w:val="0"/>
          <w:numId w:val="19"/>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циклы</w:t>
      </w:r>
      <w:proofErr w:type="gramEnd"/>
      <w:r w:rsidRPr="0011609D">
        <w:rPr>
          <w:rFonts w:ascii="Times New Roman" w:hAnsi="Times New Roman" w:cs="Times New Roman"/>
          <w:sz w:val="24"/>
          <w:szCs w:val="24"/>
        </w:rPr>
        <w:t xml:space="preserve"> профориентационных часов общения в рамках классных часов, направленных на  подготовку школьника к осознанному планированию и реализации своего профессионального будущего;</w:t>
      </w:r>
    </w:p>
    <w:p w:rsidR="00D44E91" w:rsidRPr="0011609D" w:rsidRDefault="00D44E91" w:rsidP="0011609D">
      <w:pPr>
        <w:numPr>
          <w:ilvl w:val="0"/>
          <w:numId w:val="19"/>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профориентационные</w:t>
      </w:r>
      <w:proofErr w:type="gramEnd"/>
      <w:r w:rsidRPr="0011609D">
        <w:rPr>
          <w:rFonts w:ascii="Times New Roman" w:hAnsi="Times New Roman" w:cs="Times New Roman"/>
          <w:sz w:val="24"/>
          <w:szCs w:val="24"/>
        </w:rPr>
        <w:t xml:space="preserve">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D44E91" w:rsidRPr="0011609D" w:rsidRDefault="00D44E91" w:rsidP="0011609D">
      <w:pPr>
        <w:numPr>
          <w:ilvl w:val="0"/>
          <w:numId w:val="19"/>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экскурсии</w:t>
      </w:r>
      <w:proofErr w:type="gramEnd"/>
      <w:r w:rsidRPr="0011609D">
        <w:rPr>
          <w:rFonts w:ascii="Times New Roman" w:hAnsi="Times New Roman" w:cs="Times New Roman"/>
          <w:sz w:val="24"/>
          <w:szCs w:val="24"/>
        </w:rPr>
        <w:t xml:space="preserve"> на предприятия, в организации поселка, дающие школьникам начальные представления о существующих профессиях и условиях работы людей, представляющих эти профессии (на алюминиевый завод БОАЗ, «Краслесинвест»-деревоперерабатывающая предприятие, предприятия пищевой промышленности, медучереждения, МВД России по Богучанскому району, ОГИБДД, в учебные заведения среднего профессионального образования: Ангарский политехнический техникум);</w:t>
      </w:r>
    </w:p>
    <w:p w:rsidR="00D44E91" w:rsidRPr="0011609D" w:rsidRDefault="00D44E91" w:rsidP="0011609D">
      <w:pPr>
        <w:numPr>
          <w:ilvl w:val="0"/>
          <w:numId w:val="19"/>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lastRenderedPageBreak/>
        <w:t>участие</w:t>
      </w:r>
      <w:proofErr w:type="gramEnd"/>
      <w:r w:rsidRPr="0011609D">
        <w:rPr>
          <w:rFonts w:ascii="Times New Roman" w:hAnsi="Times New Roman" w:cs="Times New Roman"/>
          <w:sz w:val="24"/>
          <w:szCs w:val="24"/>
        </w:rPr>
        <w:t xml:space="preserve"> в работе Всероссийских и Краевых профориентационных проектов (Всероссийский форум профессиональной ориентации «ПроеКТОориЯ», Участие в проекте  по ранней профессиональной ориентации «Билет в будущее» участие в краевом онлайн – марафоне «Путь профессионала»).</w:t>
      </w:r>
    </w:p>
    <w:p w:rsidR="00D44E91" w:rsidRPr="0011609D" w:rsidRDefault="00D44E91" w:rsidP="0011609D">
      <w:pPr>
        <w:numPr>
          <w:ilvl w:val="0"/>
          <w:numId w:val="19"/>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индивидуальные</w:t>
      </w:r>
      <w:proofErr w:type="gramEnd"/>
      <w:r w:rsidRPr="0011609D">
        <w:rPr>
          <w:rFonts w:ascii="Times New Roman" w:hAnsi="Times New Roman" w:cs="Times New Roman"/>
          <w:sz w:val="24"/>
          <w:szCs w:val="24"/>
        </w:rPr>
        <w:t xml:space="preserve"> консультации психолога для школьников и их родителей по вопросам способностей, дарований и иных индивидуальных особенностей детей, которые могут иметь значение в процессе выбора ими профессии;</w:t>
      </w:r>
    </w:p>
    <w:p w:rsidR="00D44E91" w:rsidRPr="0011609D" w:rsidRDefault="00D44E91" w:rsidP="0011609D">
      <w:pPr>
        <w:numPr>
          <w:ilvl w:val="0"/>
          <w:numId w:val="19"/>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освоение</w:t>
      </w:r>
      <w:proofErr w:type="gramEnd"/>
      <w:r w:rsidRPr="0011609D">
        <w:rPr>
          <w:rFonts w:ascii="Times New Roman" w:hAnsi="Times New Roman" w:cs="Times New Roman"/>
          <w:sz w:val="24"/>
          <w:szCs w:val="24"/>
        </w:rPr>
        <w:t xml:space="preserve"> школьниками основ профессии в рамках курса дополнительного образования «Шаг в будущее».  </w:t>
      </w:r>
    </w:p>
    <w:p w:rsidR="00D44E91" w:rsidRPr="0011609D" w:rsidRDefault="00D44E91" w:rsidP="0011609D">
      <w:pPr>
        <w:numPr>
          <w:ilvl w:val="0"/>
          <w:numId w:val="19"/>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проведение</w:t>
      </w:r>
      <w:proofErr w:type="gramEnd"/>
      <w:r w:rsidRPr="0011609D">
        <w:rPr>
          <w:rFonts w:ascii="Times New Roman" w:hAnsi="Times New Roman" w:cs="Times New Roman"/>
          <w:sz w:val="24"/>
          <w:szCs w:val="24"/>
        </w:rPr>
        <w:t xml:space="preserve"> родительского собрания «Выбор профессии-выбор будущего» направленное на информирование родителей по таким вопросам как: рынок востребованных профессий края и района, рынок труда, оказание помощи выпускнику в выборе профессии.</w:t>
      </w:r>
    </w:p>
    <w:p w:rsidR="00D44E91" w:rsidRPr="0011609D" w:rsidRDefault="00D44E91" w:rsidP="0011609D">
      <w:pPr>
        <w:numPr>
          <w:ilvl w:val="0"/>
          <w:numId w:val="19"/>
        </w:numPr>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встречи</w:t>
      </w:r>
      <w:proofErr w:type="gramEnd"/>
      <w:r w:rsidRPr="0011609D">
        <w:rPr>
          <w:rFonts w:ascii="Times New Roman" w:hAnsi="Times New Roman" w:cs="Times New Roman"/>
          <w:sz w:val="24"/>
          <w:szCs w:val="24"/>
        </w:rPr>
        <w:t xml:space="preserve"> школьников со студентами-профориетаторами - бывшими выпускникам школы.</w:t>
      </w:r>
    </w:p>
    <w:p w:rsidR="009D7257" w:rsidRPr="0011609D" w:rsidRDefault="00D909EC" w:rsidP="0011609D">
      <w:pPr>
        <w:tabs>
          <w:tab w:val="left" w:pos="3245"/>
        </w:tabs>
        <w:spacing w:after="0" w:line="276" w:lineRule="auto"/>
        <w:jc w:val="center"/>
        <w:rPr>
          <w:rFonts w:ascii="Times New Roman" w:hAnsi="Times New Roman" w:cs="Times New Roman"/>
          <w:sz w:val="24"/>
          <w:szCs w:val="24"/>
          <w:lang w:val="x-none"/>
        </w:rPr>
      </w:pPr>
      <w:r w:rsidRPr="0011609D">
        <w:rPr>
          <w:rFonts w:ascii="Times New Roman" w:hAnsi="Times New Roman" w:cs="Times New Roman"/>
          <w:b/>
          <w:sz w:val="24"/>
          <w:szCs w:val="24"/>
        </w:rPr>
        <w:t xml:space="preserve">РАЗДЕЛ </w:t>
      </w:r>
      <w:r w:rsidR="009D7257" w:rsidRPr="0011609D">
        <w:rPr>
          <w:rFonts w:ascii="Times New Roman" w:hAnsi="Times New Roman" w:cs="Times New Roman"/>
          <w:b/>
          <w:sz w:val="24"/>
          <w:szCs w:val="24"/>
          <w:lang w:val="en-US"/>
        </w:rPr>
        <w:t>III</w:t>
      </w:r>
      <w:r w:rsidR="009D7257" w:rsidRPr="0011609D">
        <w:rPr>
          <w:rFonts w:ascii="Times New Roman" w:hAnsi="Times New Roman" w:cs="Times New Roman"/>
          <w:b/>
          <w:sz w:val="24"/>
          <w:szCs w:val="24"/>
        </w:rPr>
        <w:t>. ОРГАНИЗАЦИОННЫЙ</w:t>
      </w:r>
    </w:p>
    <w:p w:rsidR="009D7257" w:rsidRPr="0011609D" w:rsidRDefault="009D7257" w:rsidP="0011609D">
      <w:pPr>
        <w:tabs>
          <w:tab w:val="left" w:pos="3245"/>
        </w:tabs>
        <w:spacing w:after="0" w:line="276" w:lineRule="auto"/>
        <w:jc w:val="center"/>
        <w:rPr>
          <w:rFonts w:ascii="Times New Roman" w:hAnsi="Times New Roman" w:cs="Times New Roman"/>
          <w:b/>
          <w:sz w:val="24"/>
          <w:szCs w:val="24"/>
        </w:rPr>
      </w:pPr>
      <w:r w:rsidRPr="0011609D">
        <w:rPr>
          <w:rFonts w:ascii="Times New Roman" w:hAnsi="Times New Roman" w:cs="Times New Roman"/>
          <w:b/>
          <w:sz w:val="24"/>
          <w:szCs w:val="24"/>
        </w:rPr>
        <w:t>3.1 Кадровое обеспечение</w:t>
      </w:r>
    </w:p>
    <w:p w:rsidR="009D7257" w:rsidRPr="0011609D" w:rsidRDefault="009D7257" w:rsidP="0011609D">
      <w:pPr>
        <w:tabs>
          <w:tab w:val="left" w:pos="3245"/>
        </w:tabs>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 xml:space="preserve">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w:t>
      </w:r>
      <w:proofErr w:type="gramStart"/>
      <w:r w:rsidRPr="0011609D">
        <w:rPr>
          <w:rFonts w:ascii="Times New Roman" w:hAnsi="Times New Roman" w:cs="Times New Roman"/>
          <w:sz w:val="24"/>
          <w:szCs w:val="24"/>
        </w:rPr>
        <w:t>результативного  воспитания</w:t>
      </w:r>
      <w:proofErr w:type="gramEnd"/>
      <w:r w:rsidRPr="0011609D">
        <w:rPr>
          <w:rFonts w:ascii="Times New Roman" w:hAnsi="Times New Roman" w:cs="Times New Roman"/>
          <w:sz w:val="24"/>
          <w:szCs w:val="24"/>
        </w:rPr>
        <w:t xml:space="preserve">. </w:t>
      </w:r>
    </w:p>
    <w:p w:rsidR="009D7257" w:rsidRPr="0011609D" w:rsidRDefault="009D7257" w:rsidP="0011609D">
      <w:pPr>
        <w:tabs>
          <w:tab w:val="left" w:pos="3245"/>
        </w:tabs>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 xml:space="preserve">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9D7257" w:rsidRPr="0011609D" w:rsidRDefault="009D7257" w:rsidP="0011609D">
      <w:pPr>
        <w:tabs>
          <w:tab w:val="left" w:pos="3245"/>
        </w:tabs>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Педагоги регулярно повышают педагогическое мастерство через:</w:t>
      </w:r>
    </w:p>
    <w:p w:rsidR="009D7257" w:rsidRPr="0011609D" w:rsidRDefault="009D7257" w:rsidP="0011609D">
      <w:pPr>
        <w:pStyle w:val="a7"/>
        <w:numPr>
          <w:ilvl w:val="0"/>
          <w:numId w:val="26"/>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курсы</w:t>
      </w:r>
      <w:proofErr w:type="gramEnd"/>
      <w:r w:rsidRPr="0011609D">
        <w:rPr>
          <w:rFonts w:ascii="Times New Roman" w:hAnsi="Times New Roman" w:cs="Times New Roman"/>
          <w:sz w:val="24"/>
          <w:szCs w:val="24"/>
        </w:rPr>
        <w:t xml:space="preserve"> повышения квалификации;</w:t>
      </w:r>
    </w:p>
    <w:p w:rsidR="009D7257" w:rsidRPr="0011609D" w:rsidRDefault="009D7257" w:rsidP="0011609D">
      <w:pPr>
        <w:pStyle w:val="a7"/>
        <w:numPr>
          <w:ilvl w:val="0"/>
          <w:numId w:val="26"/>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регулярное</w:t>
      </w:r>
      <w:proofErr w:type="gramEnd"/>
      <w:r w:rsidRPr="0011609D">
        <w:rPr>
          <w:rFonts w:ascii="Times New Roman" w:hAnsi="Times New Roman" w:cs="Times New Roman"/>
          <w:sz w:val="24"/>
          <w:szCs w:val="24"/>
        </w:rPr>
        <w:t xml:space="preserve"> проведение и участие в семинарах, вебинарах, научно-практических конференциях;</w:t>
      </w:r>
    </w:p>
    <w:p w:rsidR="009D7257" w:rsidRPr="0011609D" w:rsidRDefault="009D7257" w:rsidP="0011609D">
      <w:pPr>
        <w:pStyle w:val="a7"/>
        <w:numPr>
          <w:ilvl w:val="0"/>
          <w:numId w:val="26"/>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изучение</w:t>
      </w:r>
      <w:proofErr w:type="gramEnd"/>
      <w:r w:rsidRPr="0011609D">
        <w:rPr>
          <w:rFonts w:ascii="Times New Roman" w:hAnsi="Times New Roman" w:cs="Times New Roman"/>
          <w:sz w:val="24"/>
          <w:szCs w:val="24"/>
        </w:rPr>
        <w:t xml:space="preserve"> научно-методической литературы;</w:t>
      </w:r>
    </w:p>
    <w:p w:rsidR="009D7257" w:rsidRPr="0011609D" w:rsidRDefault="009D7257" w:rsidP="0011609D">
      <w:pPr>
        <w:pStyle w:val="a7"/>
        <w:numPr>
          <w:ilvl w:val="0"/>
          <w:numId w:val="26"/>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знакомство</w:t>
      </w:r>
      <w:proofErr w:type="gramEnd"/>
      <w:r w:rsidRPr="0011609D">
        <w:rPr>
          <w:rFonts w:ascii="Times New Roman" w:hAnsi="Times New Roman" w:cs="Times New Roman"/>
          <w:sz w:val="24"/>
          <w:szCs w:val="24"/>
        </w:rPr>
        <w:t xml:space="preserve"> с передовыми научными разработками и российским опытом. </w:t>
      </w:r>
    </w:p>
    <w:p w:rsidR="0089206F" w:rsidRPr="0011609D" w:rsidRDefault="009D7257" w:rsidP="0011609D">
      <w:pPr>
        <w:tabs>
          <w:tab w:val="left" w:pos="3245"/>
        </w:tabs>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Ведется работа школьного методического объединения классных руководителей.</w:t>
      </w:r>
    </w:p>
    <w:p w:rsidR="0089206F" w:rsidRPr="0011609D" w:rsidRDefault="0089206F" w:rsidP="0011609D">
      <w:pPr>
        <w:tabs>
          <w:tab w:val="left" w:pos="3245"/>
        </w:tabs>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bCs/>
          <w:sz w:val="24"/>
          <w:szCs w:val="24"/>
        </w:rPr>
        <w:t>Кадровые условия обеспечения реализации основной образовательной программы основного общего образования.</w:t>
      </w:r>
    </w:p>
    <w:p w:rsidR="0089206F" w:rsidRPr="0011609D" w:rsidRDefault="0089206F" w:rsidP="0011609D">
      <w:pPr>
        <w:tabs>
          <w:tab w:val="left" w:pos="3245"/>
        </w:tabs>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В совокупности Требований к условиям и ресурсному обеспечению реализации основной образовательной программы основного общего образования стержневыми являются требования к кадровым ресурсам ввиду их ключевого значения.</w:t>
      </w:r>
    </w:p>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Кадровый потенциал основного общего образования составляют:</w:t>
      </w:r>
    </w:p>
    <w:p w:rsidR="0089206F" w:rsidRPr="0011609D" w:rsidRDefault="0089206F" w:rsidP="0011609D">
      <w:pPr>
        <w:pStyle w:val="a7"/>
        <w:numPr>
          <w:ilvl w:val="0"/>
          <w:numId w:val="31"/>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t>педагоги</w:t>
      </w:r>
      <w:proofErr w:type="gramEnd"/>
      <w:r w:rsidRPr="0011609D">
        <w:rPr>
          <w:rFonts w:ascii="Times New Roman" w:hAnsi="Times New Roman" w:cs="Times New Roman"/>
          <w:sz w:val="24"/>
          <w:szCs w:val="24"/>
        </w:rPr>
        <w:t xml:space="preserve">,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w:t>
      </w:r>
      <w:r w:rsidRPr="0011609D">
        <w:rPr>
          <w:rFonts w:ascii="Times New Roman" w:hAnsi="Times New Roman" w:cs="Times New Roman"/>
          <w:i/>
          <w:iCs/>
          <w:sz w:val="24"/>
          <w:szCs w:val="24"/>
        </w:rPr>
        <w:t>(интеллектуального),</w:t>
      </w:r>
      <w:r w:rsidRPr="0011609D">
        <w:rPr>
          <w:rFonts w:ascii="Times New Roman" w:hAnsi="Times New Roman" w:cs="Times New Roman"/>
          <w:sz w:val="24"/>
          <w:szCs w:val="24"/>
        </w:rPr>
        <w:t xml:space="preserve"> коммуникативного развития обучающихся </w:t>
      </w:r>
      <w:r w:rsidRPr="0011609D">
        <w:rPr>
          <w:rFonts w:ascii="Times New Roman" w:hAnsi="Times New Roman" w:cs="Times New Roman"/>
          <w:i/>
          <w:iCs/>
          <w:sz w:val="24"/>
          <w:szCs w:val="24"/>
        </w:rPr>
        <w:t>(учащихся</w:t>
      </w:r>
      <w:r w:rsidRPr="0011609D">
        <w:rPr>
          <w:rFonts w:ascii="Times New Roman" w:hAnsi="Times New Roman" w:cs="Times New Roman"/>
          <w:sz w:val="24"/>
          <w:szCs w:val="24"/>
        </w:rPr>
        <w:t>) и процессом собственного профессионального развития;</w:t>
      </w:r>
    </w:p>
    <w:p w:rsidR="0089206F" w:rsidRPr="0011609D" w:rsidRDefault="0089206F" w:rsidP="0011609D">
      <w:pPr>
        <w:pStyle w:val="a7"/>
        <w:numPr>
          <w:ilvl w:val="0"/>
          <w:numId w:val="31"/>
        </w:num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sz w:val="24"/>
          <w:szCs w:val="24"/>
        </w:rPr>
        <w:lastRenderedPageBreak/>
        <w:t>администраторы</w:t>
      </w:r>
      <w:proofErr w:type="gramEnd"/>
      <w:r w:rsidRPr="0011609D">
        <w:rPr>
          <w:rFonts w:ascii="Times New Roman" w:hAnsi="Times New Roman" w:cs="Times New Roman"/>
          <w:sz w:val="24"/>
          <w:szCs w:val="24"/>
        </w:rPr>
        <w:t xml:space="preserve"> основного общего образования, ориентированные на создание (</w:t>
      </w:r>
      <w:r w:rsidRPr="0011609D">
        <w:rPr>
          <w:rFonts w:ascii="Times New Roman" w:hAnsi="Times New Roman" w:cs="Times New Roman"/>
          <w:i/>
          <w:iCs/>
          <w:sz w:val="24"/>
          <w:szCs w:val="24"/>
        </w:rPr>
        <w:t>формирование</w:t>
      </w:r>
      <w:r w:rsidRPr="0011609D">
        <w:rPr>
          <w:rFonts w:ascii="Times New Roman" w:hAnsi="Times New Roman" w:cs="Times New Roman"/>
          <w:sz w:val="24"/>
          <w:szCs w:val="24"/>
        </w:rPr>
        <w:t>) системы ресурсного обеспечения реализации основной образовательной программы основного общего образования, управляющие деятельностью основной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tbl>
      <w:tblPr>
        <w:tblW w:w="10264" w:type="dxa"/>
        <w:jc w:val="center"/>
        <w:tblLayout w:type="fixed"/>
        <w:tblCellMar>
          <w:left w:w="0" w:type="dxa"/>
          <w:right w:w="0" w:type="dxa"/>
        </w:tblCellMar>
        <w:tblLook w:val="0000" w:firstRow="0" w:lastRow="0" w:firstColumn="0" w:lastColumn="0" w:noHBand="0" w:noVBand="0"/>
      </w:tblPr>
      <w:tblGrid>
        <w:gridCol w:w="2059"/>
        <w:gridCol w:w="3501"/>
        <w:gridCol w:w="1229"/>
        <w:gridCol w:w="3475"/>
      </w:tblGrid>
      <w:tr w:rsidR="0089206F" w:rsidRPr="0011609D" w:rsidTr="00E37546">
        <w:trPr>
          <w:trHeight w:hRule="exact" w:val="899"/>
          <w:jc w:val="center"/>
        </w:trPr>
        <w:tc>
          <w:tcPr>
            <w:tcW w:w="2059" w:type="dxa"/>
            <w:vMerge w:val="restart"/>
            <w:tcBorders>
              <w:top w:val="single" w:sz="4" w:space="0" w:color="auto"/>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sz w:val="24"/>
                <w:szCs w:val="24"/>
              </w:rPr>
            </w:pPr>
            <w:r w:rsidRPr="0011609D">
              <w:rPr>
                <w:rFonts w:ascii="Times New Roman" w:hAnsi="Times New Roman" w:cs="Times New Roman"/>
                <w:b/>
                <w:bCs/>
                <w:sz w:val="24"/>
                <w:szCs w:val="24"/>
              </w:rPr>
              <w:t>Должность</w:t>
            </w:r>
          </w:p>
        </w:tc>
        <w:tc>
          <w:tcPr>
            <w:tcW w:w="3501" w:type="dxa"/>
            <w:vMerge w:val="restart"/>
            <w:tcBorders>
              <w:top w:val="single" w:sz="4" w:space="0" w:color="auto"/>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sz w:val="24"/>
                <w:szCs w:val="24"/>
              </w:rPr>
            </w:pPr>
            <w:r w:rsidRPr="0011609D">
              <w:rPr>
                <w:rFonts w:ascii="Times New Roman" w:hAnsi="Times New Roman" w:cs="Times New Roman"/>
                <w:b/>
                <w:bCs/>
                <w:sz w:val="24"/>
                <w:szCs w:val="24"/>
              </w:rPr>
              <w:t>Должностные</w:t>
            </w:r>
          </w:p>
          <w:p w:rsidR="0089206F" w:rsidRPr="0011609D" w:rsidRDefault="0089206F" w:rsidP="0011609D">
            <w:pPr>
              <w:tabs>
                <w:tab w:val="left" w:pos="3245"/>
              </w:tabs>
              <w:spacing w:after="0" w:line="276" w:lineRule="auto"/>
              <w:jc w:val="center"/>
              <w:rPr>
                <w:rFonts w:ascii="Times New Roman" w:hAnsi="Times New Roman" w:cs="Times New Roman"/>
                <w:sz w:val="24"/>
                <w:szCs w:val="24"/>
              </w:rPr>
            </w:pPr>
            <w:proofErr w:type="gramStart"/>
            <w:r w:rsidRPr="0011609D">
              <w:rPr>
                <w:rFonts w:ascii="Times New Roman" w:hAnsi="Times New Roman" w:cs="Times New Roman"/>
                <w:b/>
                <w:bCs/>
                <w:sz w:val="24"/>
                <w:szCs w:val="24"/>
              </w:rPr>
              <w:t>обязанности</w:t>
            </w:r>
            <w:proofErr w:type="gramEnd"/>
          </w:p>
        </w:tc>
        <w:tc>
          <w:tcPr>
            <w:tcW w:w="1229" w:type="dxa"/>
            <w:vMerge w:val="restart"/>
            <w:tcBorders>
              <w:top w:val="single" w:sz="4" w:space="0" w:color="auto"/>
              <w:left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sz w:val="24"/>
                <w:szCs w:val="24"/>
              </w:rPr>
            </w:pPr>
            <w:r w:rsidRPr="0011609D">
              <w:rPr>
                <w:rFonts w:ascii="Times New Roman" w:hAnsi="Times New Roman" w:cs="Times New Roman"/>
                <w:b/>
                <w:bCs/>
                <w:sz w:val="24"/>
                <w:szCs w:val="24"/>
              </w:rPr>
              <w:t>Кол-во работников в ОУ</w:t>
            </w:r>
          </w:p>
        </w:tc>
        <w:tc>
          <w:tcPr>
            <w:tcW w:w="3475" w:type="dxa"/>
            <w:tcBorders>
              <w:top w:val="single" w:sz="4" w:space="0" w:color="auto"/>
              <w:left w:val="single" w:sz="4" w:space="0" w:color="auto"/>
              <w:bottom w:val="nil"/>
              <w:right w:val="single" w:sz="4" w:space="0" w:color="auto"/>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sz w:val="24"/>
                <w:szCs w:val="24"/>
              </w:rPr>
            </w:pPr>
            <w:r w:rsidRPr="0011609D">
              <w:rPr>
                <w:rFonts w:ascii="Times New Roman" w:hAnsi="Times New Roman" w:cs="Times New Roman"/>
                <w:b/>
                <w:bCs/>
                <w:sz w:val="24"/>
                <w:szCs w:val="24"/>
              </w:rPr>
              <w:t>Уровень квалификации работников ОУ</w:t>
            </w:r>
          </w:p>
        </w:tc>
      </w:tr>
      <w:tr w:rsidR="0089206F" w:rsidRPr="0011609D" w:rsidTr="00E37546">
        <w:trPr>
          <w:trHeight w:hRule="exact" w:val="840"/>
          <w:jc w:val="center"/>
        </w:trPr>
        <w:tc>
          <w:tcPr>
            <w:tcW w:w="2059" w:type="dxa"/>
            <w:vMerge/>
            <w:tcBorders>
              <w:top w:val="nil"/>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b/>
                <w:sz w:val="24"/>
                <w:szCs w:val="24"/>
              </w:rPr>
            </w:pPr>
          </w:p>
        </w:tc>
        <w:tc>
          <w:tcPr>
            <w:tcW w:w="3501" w:type="dxa"/>
            <w:vMerge/>
            <w:tcBorders>
              <w:top w:val="nil"/>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b/>
                <w:sz w:val="24"/>
                <w:szCs w:val="24"/>
              </w:rPr>
            </w:pPr>
          </w:p>
        </w:tc>
        <w:tc>
          <w:tcPr>
            <w:tcW w:w="1229" w:type="dxa"/>
            <w:vMerge/>
            <w:tcBorders>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b/>
                <w:sz w:val="24"/>
                <w:szCs w:val="24"/>
              </w:rPr>
            </w:pPr>
          </w:p>
        </w:tc>
        <w:tc>
          <w:tcPr>
            <w:tcW w:w="3475" w:type="dxa"/>
            <w:tcBorders>
              <w:top w:val="single" w:sz="4" w:space="0" w:color="auto"/>
              <w:left w:val="single" w:sz="4" w:space="0" w:color="auto"/>
              <w:bottom w:val="nil"/>
              <w:right w:val="single" w:sz="4" w:space="0" w:color="auto"/>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b/>
                <w:sz w:val="24"/>
                <w:szCs w:val="24"/>
              </w:rPr>
            </w:pPr>
            <w:r w:rsidRPr="0011609D">
              <w:rPr>
                <w:rFonts w:ascii="Times New Roman" w:hAnsi="Times New Roman" w:cs="Times New Roman"/>
                <w:b/>
                <w:bCs/>
                <w:sz w:val="24"/>
                <w:szCs w:val="24"/>
              </w:rPr>
              <w:t>Требования к уровню квалификации</w:t>
            </w:r>
          </w:p>
        </w:tc>
      </w:tr>
      <w:tr w:rsidR="0089206F" w:rsidRPr="0011609D" w:rsidTr="000F5D26">
        <w:trPr>
          <w:trHeight w:hRule="exact" w:val="2541"/>
          <w:jc w:val="center"/>
        </w:trPr>
        <w:tc>
          <w:tcPr>
            <w:tcW w:w="2059" w:type="dxa"/>
            <w:tcBorders>
              <w:top w:val="single" w:sz="4" w:space="0" w:color="auto"/>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bCs/>
                <w:sz w:val="24"/>
                <w:szCs w:val="24"/>
                <w:lang w:bidi="ru-RU"/>
              </w:rPr>
              <w:t>Руководитель</w:t>
            </w:r>
          </w:p>
          <w:p w:rsidR="0089206F" w:rsidRPr="0011609D" w:rsidRDefault="0089206F" w:rsidP="0011609D">
            <w:p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bCs/>
                <w:sz w:val="24"/>
                <w:szCs w:val="24"/>
                <w:lang w:bidi="ru-RU"/>
              </w:rPr>
              <w:t>образовательного</w:t>
            </w:r>
            <w:proofErr w:type="gramEnd"/>
          </w:p>
          <w:p w:rsidR="0089206F" w:rsidRPr="0011609D" w:rsidRDefault="0089206F" w:rsidP="0011609D">
            <w:p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bCs/>
                <w:sz w:val="24"/>
                <w:szCs w:val="24"/>
                <w:lang w:bidi="ru-RU"/>
              </w:rPr>
              <w:t>учреждения</w:t>
            </w:r>
            <w:proofErr w:type="gramEnd"/>
          </w:p>
        </w:tc>
        <w:tc>
          <w:tcPr>
            <w:tcW w:w="3501" w:type="dxa"/>
            <w:tcBorders>
              <w:top w:val="single" w:sz="4" w:space="0" w:color="auto"/>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bCs/>
                <w:sz w:val="24"/>
                <w:szCs w:val="24"/>
                <w:lang w:bidi="ru-RU"/>
              </w:rPr>
              <w:t>Обеспечивает системную образовательную и административно-хозяйственную работу образовательного учреждения.</w:t>
            </w:r>
          </w:p>
        </w:tc>
        <w:tc>
          <w:tcPr>
            <w:tcW w:w="1229" w:type="dxa"/>
            <w:tcBorders>
              <w:top w:val="single" w:sz="4" w:space="0" w:color="auto"/>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sz w:val="24"/>
                <w:szCs w:val="24"/>
              </w:rPr>
            </w:pPr>
            <w:r w:rsidRPr="0011609D">
              <w:rPr>
                <w:rFonts w:ascii="Times New Roman" w:hAnsi="Times New Roman" w:cs="Times New Roman"/>
                <w:bCs/>
                <w:sz w:val="24"/>
                <w:szCs w:val="24"/>
                <w:lang w:bidi="ru-RU"/>
              </w:rPr>
              <w:t>1</w:t>
            </w:r>
          </w:p>
        </w:tc>
        <w:tc>
          <w:tcPr>
            <w:tcW w:w="3475" w:type="dxa"/>
            <w:tcBorders>
              <w:top w:val="single" w:sz="4" w:space="0" w:color="auto"/>
              <w:left w:val="single" w:sz="4" w:space="0" w:color="auto"/>
              <w:bottom w:val="nil"/>
              <w:right w:val="single" w:sz="4" w:space="0" w:color="auto"/>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bCs/>
                <w:sz w:val="24"/>
                <w:szCs w:val="24"/>
                <w:lang w:bidi="ru-RU"/>
              </w:rPr>
              <w:t>Стаж работы на педагогических должностях не менее 5 лет, высшее профессиональное образование.</w:t>
            </w:r>
          </w:p>
        </w:tc>
      </w:tr>
      <w:tr w:rsidR="0089206F" w:rsidRPr="0011609D" w:rsidTr="000F5D26">
        <w:trPr>
          <w:trHeight w:hRule="exact" w:val="2706"/>
          <w:jc w:val="center"/>
        </w:trPr>
        <w:tc>
          <w:tcPr>
            <w:tcW w:w="2059" w:type="dxa"/>
            <w:tcBorders>
              <w:top w:val="single" w:sz="4" w:space="0" w:color="auto"/>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bCs/>
                <w:sz w:val="24"/>
                <w:szCs w:val="24"/>
                <w:lang w:bidi="ru-RU"/>
              </w:rPr>
              <w:t>Заместитель</w:t>
            </w:r>
          </w:p>
          <w:p w:rsidR="0089206F" w:rsidRPr="0011609D" w:rsidRDefault="0089206F" w:rsidP="0011609D">
            <w:p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bCs/>
                <w:sz w:val="24"/>
                <w:szCs w:val="24"/>
                <w:lang w:bidi="ru-RU"/>
              </w:rPr>
              <w:t>руководителя</w:t>
            </w:r>
            <w:proofErr w:type="gramEnd"/>
          </w:p>
        </w:tc>
        <w:tc>
          <w:tcPr>
            <w:tcW w:w="3501" w:type="dxa"/>
            <w:tcBorders>
              <w:top w:val="single" w:sz="4" w:space="0" w:color="auto"/>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bCs/>
                <w:sz w:val="24"/>
                <w:szCs w:val="24"/>
                <w:lang w:bidi="ru-RU"/>
              </w:rPr>
              <w:t>Координирует работу преподавателей, воспитателей, разрабатывает учебно-методическую документацию.</w:t>
            </w:r>
          </w:p>
        </w:tc>
        <w:tc>
          <w:tcPr>
            <w:tcW w:w="1229" w:type="dxa"/>
            <w:tcBorders>
              <w:top w:val="single" w:sz="4" w:space="0" w:color="auto"/>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sz w:val="24"/>
                <w:szCs w:val="24"/>
              </w:rPr>
            </w:pPr>
            <w:r w:rsidRPr="0011609D">
              <w:rPr>
                <w:rFonts w:ascii="Times New Roman" w:hAnsi="Times New Roman" w:cs="Times New Roman"/>
                <w:bCs/>
                <w:sz w:val="24"/>
                <w:szCs w:val="24"/>
                <w:lang w:bidi="ru-RU"/>
              </w:rPr>
              <w:t>2</w:t>
            </w:r>
          </w:p>
        </w:tc>
        <w:tc>
          <w:tcPr>
            <w:tcW w:w="3475" w:type="dxa"/>
            <w:tcBorders>
              <w:top w:val="single" w:sz="4" w:space="0" w:color="auto"/>
              <w:left w:val="single" w:sz="4" w:space="0" w:color="auto"/>
              <w:bottom w:val="nil"/>
              <w:right w:val="single" w:sz="4" w:space="0" w:color="auto"/>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bCs/>
                <w:sz w:val="24"/>
                <w:szCs w:val="24"/>
                <w:lang w:bidi="ru-RU"/>
              </w:rPr>
              <w:t>Стаж работы на педагогических должностях не менее 5 лет, высшее профессиональное образование.</w:t>
            </w:r>
          </w:p>
        </w:tc>
      </w:tr>
      <w:tr w:rsidR="0089206F" w:rsidRPr="0011609D" w:rsidTr="000F5D26">
        <w:trPr>
          <w:trHeight w:hRule="exact" w:val="2971"/>
          <w:jc w:val="center"/>
        </w:trPr>
        <w:tc>
          <w:tcPr>
            <w:tcW w:w="2059" w:type="dxa"/>
            <w:tcBorders>
              <w:top w:val="single" w:sz="4" w:space="0" w:color="auto"/>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bCs/>
                <w:sz w:val="24"/>
                <w:szCs w:val="24"/>
                <w:lang w:bidi="ru-RU"/>
              </w:rPr>
              <w:t>Учитель</w:t>
            </w:r>
          </w:p>
        </w:tc>
        <w:tc>
          <w:tcPr>
            <w:tcW w:w="3501" w:type="dxa"/>
            <w:tcBorders>
              <w:top w:val="single" w:sz="4" w:space="0" w:color="auto"/>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bCs/>
                <w:sz w:val="24"/>
                <w:szCs w:val="24"/>
                <w:lang w:bidi="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29" w:type="dxa"/>
            <w:tcBorders>
              <w:top w:val="single" w:sz="4" w:space="0" w:color="auto"/>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sz w:val="24"/>
                <w:szCs w:val="24"/>
              </w:rPr>
            </w:pPr>
            <w:r w:rsidRPr="0011609D">
              <w:rPr>
                <w:rFonts w:ascii="Times New Roman" w:hAnsi="Times New Roman" w:cs="Times New Roman"/>
                <w:bCs/>
                <w:sz w:val="24"/>
                <w:szCs w:val="24"/>
                <w:lang w:bidi="ru-RU"/>
              </w:rPr>
              <w:t>15</w:t>
            </w:r>
          </w:p>
        </w:tc>
        <w:tc>
          <w:tcPr>
            <w:tcW w:w="3475" w:type="dxa"/>
            <w:tcBorders>
              <w:top w:val="single" w:sz="4" w:space="0" w:color="auto"/>
              <w:left w:val="single" w:sz="4" w:space="0" w:color="auto"/>
              <w:bottom w:val="nil"/>
              <w:right w:val="single" w:sz="4" w:space="0" w:color="auto"/>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bCs/>
                <w:sz w:val="24"/>
                <w:szCs w:val="24"/>
                <w:lang w:bidi="ru-RU"/>
              </w:rPr>
              <w:t>Без предъявления требований к стажу работы либо высшее профессиональное образование или среднее профессиональное образование.</w:t>
            </w:r>
          </w:p>
        </w:tc>
      </w:tr>
      <w:tr w:rsidR="0089206F" w:rsidRPr="0011609D" w:rsidTr="00E37546">
        <w:trPr>
          <w:trHeight w:hRule="exact" w:val="2464"/>
          <w:jc w:val="center"/>
        </w:trPr>
        <w:tc>
          <w:tcPr>
            <w:tcW w:w="2059" w:type="dxa"/>
            <w:tcBorders>
              <w:top w:val="single" w:sz="4" w:space="0" w:color="auto"/>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bCs/>
                <w:sz w:val="24"/>
                <w:szCs w:val="24"/>
                <w:lang w:bidi="ru-RU"/>
              </w:rPr>
              <w:lastRenderedPageBreak/>
              <w:t>Воспитатель</w:t>
            </w:r>
          </w:p>
        </w:tc>
        <w:tc>
          <w:tcPr>
            <w:tcW w:w="3501" w:type="dxa"/>
            <w:tcBorders>
              <w:top w:val="single" w:sz="4" w:space="0" w:color="auto"/>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bCs/>
                <w:sz w:val="24"/>
                <w:szCs w:val="24"/>
                <w:lang w:bidi="ru-RU"/>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229" w:type="dxa"/>
            <w:tcBorders>
              <w:top w:val="single" w:sz="4" w:space="0" w:color="auto"/>
              <w:left w:val="single" w:sz="4" w:space="0" w:color="auto"/>
              <w:bottom w:val="nil"/>
              <w:right w:val="nil"/>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sz w:val="24"/>
                <w:szCs w:val="24"/>
              </w:rPr>
            </w:pPr>
            <w:r w:rsidRPr="0011609D">
              <w:rPr>
                <w:rFonts w:ascii="Times New Roman" w:hAnsi="Times New Roman" w:cs="Times New Roman"/>
                <w:bCs/>
                <w:sz w:val="24"/>
                <w:szCs w:val="24"/>
                <w:lang w:bidi="ru-RU"/>
              </w:rPr>
              <w:t>1</w:t>
            </w:r>
          </w:p>
        </w:tc>
        <w:tc>
          <w:tcPr>
            <w:tcW w:w="3475" w:type="dxa"/>
            <w:tcBorders>
              <w:top w:val="single" w:sz="4" w:space="0" w:color="auto"/>
              <w:left w:val="single" w:sz="4" w:space="0" w:color="auto"/>
              <w:bottom w:val="nil"/>
              <w:right w:val="single" w:sz="4" w:space="0" w:color="auto"/>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bCs/>
                <w:sz w:val="24"/>
                <w:szCs w:val="24"/>
                <w:lang w:bidi="ru-RU"/>
              </w:rPr>
              <w:t>Высшее профессиональное образование или среднее профессиональное образование.</w:t>
            </w:r>
          </w:p>
        </w:tc>
      </w:tr>
      <w:tr w:rsidR="0089206F" w:rsidRPr="0011609D" w:rsidTr="00E37546">
        <w:trPr>
          <w:trHeight w:hRule="exact" w:val="1860"/>
          <w:jc w:val="center"/>
        </w:trPr>
        <w:tc>
          <w:tcPr>
            <w:tcW w:w="2059" w:type="dxa"/>
            <w:tcBorders>
              <w:top w:val="single" w:sz="4" w:space="0" w:color="auto"/>
              <w:left w:val="single" w:sz="4" w:space="0" w:color="auto"/>
              <w:bottom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bCs/>
                <w:sz w:val="24"/>
                <w:szCs w:val="24"/>
                <w:lang w:bidi="ru-RU"/>
              </w:rPr>
              <w:t>Педагог</w:t>
            </w:r>
          </w:p>
          <w:p w:rsidR="0089206F" w:rsidRPr="0011609D" w:rsidRDefault="0089206F" w:rsidP="0011609D">
            <w:p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bCs/>
                <w:sz w:val="24"/>
                <w:szCs w:val="24"/>
                <w:lang w:bidi="ru-RU"/>
              </w:rPr>
              <w:t>дополнительного</w:t>
            </w:r>
            <w:proofErr w:type="gramEnd"/>
          </w:p>
          <w:p w:rsidR="0089206F" w:rsidRPr="0011609D" w:rsidRDefault="0089206F" w:rsidP="0011609D">
            <w:pPr>
              <w:tabs>
                <w:tab w:val="left" w:pos="3245"/>
              </w:tabs>
              <w:spacing w:after="0" w:line="276" w:lineRule="auto"/>
              <w:jc w:val="both"/>
              <w:rPr>
                <w:rFonts w:ascii="Times New Roman" w:hAnsi="Times New Roman" w:cs="Times New Roman"/>
                <w:sz w:val="24"/>
                <w:szCs w:val="24"/>
              </w:rPr>
            </w:pPr>
            <w:proofErr w:type="gramStart"/>
            <w:r w:rsidRPr="0011609D">
              <w:rPr>
                <w:rFonts w:ascii="Times New Roman" w:hAnsi="Times New Roman" w:cs="Times New Roman"/>
                <w:bCs/>
                <w:sz w:val="24"/>
                <w:szCs w:val="24"/>
                <w:lang w:bidi="ru-RU"/>
              </w:rPr>
              <w:t>образования</w:t>
            </w:r>
            <w:proofErr w:type="gramEnd"/>
            <w:r w:rsidRPr="0011609D">
              <w:rPr>
                <w:rFonts w:ascii="Times New Roman" w:hAnsi="Times New Roman" w:cs="Times New Roman"/>
                <w:bCs/>
                <w:sz w:val="24"/>
                <w:szCs w:val="24"/>
                <w:lang w:bidi="ru-RU"/>
              </w:rPr>
              <w:t>.</w:t>
            </w:r>
          </w:p>
        </w:tc>
        <w:tc>
          <w:tcPr>
            <w:tcW w:w="3501" w:type="dxa"/>
            <w:tcBorders>
              <w:top w:val="single" w:sz="4" w:space="0" w:color="auto"/>
              <w:left w:val="single" w:sz="4" w:space="0" w:color="auto"/>
              <w:bottom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bCs/>
                <w:sz w:val="24"/>
                <w:szCs w:val="24"/>
                <w:lang w:bidi="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229" w:type="dxa"/>
            <w:tcBorders>
              <w:top w:val="single" w:sz="4" w:space="0" w:color="auto"/>
              <w:left w:val="single" w:sz="4" w:space="0" w:color="auto"/>
              <w:bottom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sz w:val="24"/>
                <w:szCs w:val="24"/>
              </w:rPr>
            </w:pPr>
            <w:r w:rsidRPr="0011609D">
              <w:rPr>
                <w:rFonts w:ascii="Times New Roman" w:hAnsi="Times New Roman" w:cs="Times New Roman"/>
                <w:bCs/>
                <w:sz w:val="24"/>
                <w:szCs w:val="24"/>
                <w:lang w:bidi="ru-RU"/>
              </w:rPr>
              <w:t>1</w:t>
            </w:r>
          </w:p>
        </w:tc>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bCs/>
                <w:sz w:val="24"/>
                <w:szCs w:val="24"/>
                <w:lang w:bidi="ru-RU"/>
              </w:rPr>
              <w:t>Высшее профессиональное образование или среднее профессиональное образование, Соответствующий профилю кружка, секции, детского объединения.</w:t>
            </w:r>
          </w:p>
        </w:tc>
      </w:tr>
      <w:tr w:rsidR="0089206F" w:rsidRPr="0011609D" w:rsidTr="000F5D26">
        <w:trPr>
          <w:trHeight w:hRule="exact" w:val="3805"/>
          <w:jc w:val="center"/>
        </w:trPr>
        <w:tc>
          <w:tcPr>
            <w:tcW w:w="2059" w:type="dxa"/>
            <w:tcBorders>
              <w:top w:val="single" w:sz="4" w:space="0" w:color="auto"/>
              <w:left w:val="single" w:sz="4" w:space="0" w:color="auto"/>
              <w:bottom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bCs/>
                <w:sz w:val="24"/>
                <w:szCs w:val="24"/>
                <w:lang w:bidi="ru-RU"/>
              </w:rPr>
            </w:pPr>
            <w:r w:rsidRPr="0011609D">
              <w:rPr>
                <w:rFonts w:ascii="Times New Roman" w:hAnsi="Times New Roman" w:cs="Times New Roman"/>
                <w:bCs/>
                <w:sz w:val="24"/>
                <w:szCs w:val="24"/>
                <w:lang w:bidi="ru-RU"/>
              </w:rPr>
              <w:t>Учитель-дефектолог</w:t>
            </w:r>
          </w:p>
        </w:tc>
        <w:tc>
          <w:tcPr>
            <w:tcW w:w="3501" w:type="dxa"/>
            <w:tcBorders>
              <w:top w:val="single" w:sz="4" w:space="0" w:color="auto"/>
              <w:left w:val="single" w:sz="4" w:space="0" w:color="auto"/>
              <w:bottom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bCs/>
                <w:sz w:val="24"/>
                <w:szCs w:val="24"/>
                <w:lang w:bidi="ru-RU"/>
              </w:rPr>
            </w:pPr>
            <w:r w:rsidRPr="0011609D">
              <w:rPr>
                <w:rFonts w:ascii="Times New Roman" w:hAnsi="Times New Roman" w:cs="Times New Roman"/>
                <w:sz w:val="24"/>
                <w:szCs w:val="24"/>
              </w:rPr>
              <w:t>Обучение, воспитание, коррекция нарушений развития и социальной адаптации учащихся с ОВЗ</w:t>
            </w:r>
          </w:p>
        </w:tc>
        <w:tc>
          <w:tcPr>
            <w:tcW w:w="1229" w:type="dxa"/>
            <w:tcBorders>
              <w:top w:val="single" w:sz="4" w:space="0" w:color="auto"/>
              <w:left w:val="single" w:sz="4" w:space="0" w:color="auto"/>
              <w:bottom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bCs/>
                <w:sz w:val="24"/>
                <w:szCs w:val="24"/>
                <w:lang w:bidi="ru-RU"/>
              </w:rPr>
            </w:pPr>
            <w:r w:rsidRPr="0011609D">
              <w:rPr>
                <w:rFonts w:ascii="Times New Roman" w:hAnsi="Times New Roman" w:cs="Times New Roman"/>
                <w:bCs/>
                <w:sz w:val="24"/>
                <w:szCs w:val="24"/>
                <w:lang w:bidi="ru-RU"/>
              </w:rPr>
              <w:t>1</w:t>
            </w:r>
          </w:p>
        </w:tc>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bCs/>
                <w:sz w:val="24"/>
                <w:szCs w:val="24"/>
                <w:lang w:bidi="ru-RU"/>
              </w:rPr>
            </w:pPr>
            <w:r w:rsidRPr="0011609D">
              <w:rPr>
                <w:rFonts w:ascii="Times New Roman" w:hAnsi="Times New Roman" w:cs="Times New Roman"/>
                <w:sz w:val="24"/>
                <w:szCs w:val="24"/>
              </w:rPr>
              <w:t>Высшее образование - специалитет или магистратура в области дефектологии или высшее образование - специалитет или магистратура и профессиональная переподготовка в области сурдопедагогики</w:t>
            </w:r>
          </w:p>
        </w:tc>
      </w:tr>
      <w:tr w:rsidR="0089206F" w:rsidRPr="0011609D" w:rsidTr="000F5D26">
        <w:trPr>
          <w:trHeight w:hRule="exact" w:val="4250"/>
          <w:jc w:val="center"/>
        </w:trPr>
        <w:tc>
          <w:tcPr>
            <w:tcW w:w="2059" w:type="dxa"/>
            <w:tcBorders>
              <w:top w:val="single" w:sz="4" w:space="0" w:color="auto"/>
              <w:left w:val="single" w:sz="4" w:space="0" w:color="auto"/>
              <w:bottom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bCs/>
                <w:sz w:val="24"/>
                <w:szCs w:val="24"/>
                <w:lang w:bidi="ru-RU"/>
              </w:rPr>
            </w:pPr>
            <w:r w:rsidRPr="0011609D">
              <w:rPr>
                <w:rFonts w:ascii="Times New Roman" w:hAnsi="Times New Roman" w:cs="Times New Roman"/>
                <w:bCs/>
                <w:sz w:val="24"/>
                <w:szCs w:val="24"/>
                <w:lang w:bidi="ru-RU"/>
              </w:rPr>
              <w:t>Учитель-логопед</w:t>
            </w:r>
          </w:p>
        </w:tc>
        <w:tc>
          <w:tcPr>
            <w:tcW w:w="3501" w:type="dxa"/>
            <w:tcBorders>
              <w:top w:val="single" w:sz="4" w:space="0" w:color="auto"/>
              <w:left w:val="single" w:sz="4" w:space="0" w:color="auto"/>
              <w:bottom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bCs/>
                <w:sz w:val="24"/>
                <w:szCs w:val="24"/>
                <w:lang w:bidi="ru-RU"/>
              </w:rPr>
            </w:pPr>
            <w:r w:rsidRPr="0011609D">
              <w:rPr>
                <w:rFonts w:ascii="Times New Roman" w:hAnsi="Times New Roman" w:cs="Times New Roman"/>
                <w:sz w:val="24"/>
                <w:szCs w:val="24"/>
              </w:rPr>
              <w:t>Обучение, воспитание, коррекция нарушений развития и социальной адаптации обучающихся с тяжелыми нарушениями речи</w:t>
            </w:r>
          </w:p>
        </w:tc>
        <w:tc>
          <w:tcPr>
            <w:tcW w:w="1229" w:type="dxa"/>
            <w:tcBorders>
              <w:top w:val="single" w:sz="4" w:space="0" w:color="auto"/>
              <w:left w:val="single" w:sz="4" w:space="0" w:color="auto"/>
              <w:bottom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bCs/>
                <w:sz w:val="24"/>
                <w:szCs w:val="24"/>
                <w:lang w:bidi="ru-RU"/>
              </w:rPr>
            </w:pPr>
            <w:r w:rsidRPr="0011609D">
              <w:rPr>
                <w:rFonts w:ascii="Times New Roman" w:hAnsi="Times New Roman" w:cs="Times New Roman"/>
                <w:bCs/>
                <w:sz w:val="24"/>
                <w:szCs w:val="24"/>
                <w:lang w:bidi="ru-RU"/>
              </w:rPr>
              <w:t>1</w:t>
            </w:r>
          </w:p>
        </w:tc>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bCs/>
                <w:sz w:val="24"/>
                <w:szCs w:val="24"/>
                <w:lang w:bidi="ru-RU"/>
              </w:rPr>
            </w:pPr>
            <w:r w:rsidRPr="0011609D">
              <w:rPr>
                <w:rFonts w:ascii="Times New Roman" w:hAnsi="Times New Roman" w:cs="Times New Roman"/>
                <w:sz w:val="24"/>
                <w:szCs w:val="24"/>
              </w:rPr>
              <w:t>Высшее образование - специалитет или магистратура в области дефектологии или высшее образование - специалитет или магистратура и профессиональная переподготовка в области логопедии</w:t>
            </w:r>
          </w:p>
        </w:tc>
      </w:tr>
      <w:tr w:rsidR="0089206F" w:rsidRPr="0011609D" w:rsidTr="000F5D26">
        <w:trPr>
          <w:trHeight w:hRule="exact" w:val="4688"/>
          <w:jc w:val="center"/>
        </w:trPr>
        <w:tc>
          <w:tcPr>
            <w:tcW w:w="2059" w:type="dxa"/>
            <w:tcBorders>
              <w:top w:val="single" w:sz="4" w:space="0" w:color="auto"/>
              <w:left w:val="single" w:sz="4" w:space="0" w:color="auto"/>
              <w:bottom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bCs/>
                <w:sz w:val="24"/>
                <w:szCs w:val="24"/>
                <w:lang w:bidi="ru-RU"/>
              </w:rPr>
            </w:pPr>
            <w:r w:rsidRPr="0011609D">
              <w:rPr>
                <w:rFonts w:ascii="Times New Roman" w:hAnsi="Times New Roman" w:cs="Times New Roman"/>
                <w:sz w:val="24"/>
                <w:szCs w:val="24"/>
              </w:rPr>
              <w:lastRenderedPageBreak/>
              <w:t xml:space="preserve">Педагог-психолог </w:t>
            </w:r>
          </w:p>
        </w:tc>
        <w:tc>
          <w:tcPr>
            <w:tcW w:w="3501" w:type="dxa"/>
            <w:tcBorders>
              <w:top w:val="single" w:sz="4" w:space="0" w:color="auto"/>
              <w:left w:val="single" w:sz="4" w:space="0" w:color="auto"/>
              <w:bottom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bCs/>
                <w:sz w:val="24"/>
                <w:szCs w:val="24"/>
                <w:lang w:bidi="ru-RU"/>
              </w:rPr>
            </w:pPr>
            <w:r w:rsidRPr="0011609D">
              <w:rPr>
                <w:rFonts w:ascii="Times New Roman" w:hAnsi="Times New Roman" w:cs="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w:t>
            </w:r>
          </w:p>
        </w:tc>
        <w:tc>
          <w:tcPr>
            <w:tcW w:w="1229" w:type="dxa"/>
            <w:tcBorders>
              <w:top w:val="single" w:sz="4" w:space="0" w:color="auto"/>
              <w:left w:val="single" w:sz="4" w:space="0" w:color="auto"/>
              <w:bottom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bCs/>
                <w:sz w:val="24"/>
                <w:szCs w:val="24"/>
                <w:lang w:bidi="ru-RU"/>
              </w:rPr>
            </w:pPr>
            <w:r w:rsidRPr="0011609D">
              <w:rPr>
                <w:rFonts w:ascii="Times New Roman" w:hAnsi="Times New Roman" w:cs="Times New Roman"/>
                <w:bCs/>
                <w:sz w:val="24"/>
                <w:szCs w:val="24"/>
                <w:lang w:bidi="ru-RU"/>
              </w:rPr>
              <w:t>1</w:t>
            </w:r>
          </w:p>
        </w:tc>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bCs/>
                <w:sz w:val="24"/>
                <w:szCs w:val="24"/>
                <w:lang w:bidi="ru-RU"/>
              </w:rPr>
            </w:pPr>
            <w:r w:rsidRPr="0011609D">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w:t>
            </w:r>
          </w:p>
        </w:tc>
      </w:tr>
      <w:tr w:rsidR="0089206F" w:rsidRPr="0011609D" w:rsidTr="000F5D26">
        <w:trPr>
          <w:trHeight w:hRule="exact" w:val="4257"/>
          <w:jc w:val="center"/>
        </w:trPr>
        <w:tc>
          <w:tcPr>
            <w:tcW w:w="2059" w:type="dxa"/>
            <w:tcBorders>
              <w:top w:val="single" w:sz="4" w:space="0" w:color="auto"/>
              <w:left w:val="single" w:sz="4" w:space="0" w:color="auto"/>
              <w:bottom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bCs/>
                <w:sz w:val="24"/>
                <w:szCs w:val="24"/>
                <w:lang w:bidi="ru-RU"/>
              </w:rPr>
            </w:pPr>
            <w:r w:rsidRPr="0011609D">
              <w:rPr>
                <w:rFonts w:ascii="Times New Roman" w:hAnsi="Times New Roman" w:cs="Times New Roman"/>
                <w:bCs/>
                <w:sz w:val="24"/>
                <w:szCs w:val="24"/>
                <w:lang w:bidi="ru-RU"/>
              </w:rPr>
              <w:t>Библиотекарь</w:t>
            </w:r>
          </w:p>
        </w:tc>
        <w:tc>
          <w:tcPr>
            <w:tcW w:w="3501" w:type="dxa"/>
            <w:tcBorders>
              <w:top w:val="single" w:sz="4" w:space="0" w:color="auto"/>
              <w:left w:val="single" w:sz="4" w:space="0" w:color="auto"/>
              <w:bottom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bCs/>
                <w:sz w:val="24"/>
                <w:szCs w:val="24"/>
                <w:lang w:bidi="ru-RU"/>
              </w:rPr>
            </w:pPr>
            <w:r w:rsidRPr="0011609D">
              <w:rPr>
                <w:rFonts w:ascii="Times New Roman" w:hAnsi="Times New Roman" w:cs="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229" w:type="dxa"/>
            <w:tcBorders>
              <w:top w:val="single" w:sz="4" w:space="0" w:color="auto"/>
              <w:left w:val="single" w:sz="4" w:space="0" w:color="auto"/>
              <w:bottom w:val="single" w:sz="4" w:space="0" w:color="auto"/>
              <w:right w:val="nil"/>
            </w:tcBorders>
            <w:shd w:val="clear" w:color="auto" w:fill="FFFFFF"/>
            <w:vAlign w:val="center"/>
          </w:tcPr>
          <w:p w:rsidR="0089206F" w:rsidRPr="0011609D" w:rsidRDefault="0089206F" w:rsidP="0011609D">
            <w:pPr>
              <w:tabs>
                <w:tab w:val="left" w:pos="3245"/>
              </w:tabs>
              <w:spacing w:after="0" w:line="276" w:lineRule="auto"/>
              <w:jc w:val="center"/>
              <w:rPr>
                <w:rFonts w:ascii="Times New Roman" w:hAnsi="Times New Roman" w:cs="Times New Roman"/>
                <w:bCs/>
                <w:sz w:val="24"/>
                <w:szCs w:val="24"/>
                <w:lang w:bidi="ru-RU"/>
              </w:rPr>
            </w:pPr>
            <w:r w:rsidRPr="0011609D">
              <w:rPr>
                <w:rFonts w:ascii="Times New Roman" w:hAnsi="Times New Roman" w:cs="Times New Roman"/>
                <w:bCs/>
                <w:sz w:val="24"/>
                <w:szCs w:val="24"/>
                <w:lang w:bidi="ru-RU"/>
              </w:rPr>
              <w:t>1</w:t>
            </w:r>
          </w:p>
        </w:tc>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89206F" w:rsidRPr="0011609D" w:rsidRDefault="0089206F" w:rsidP="0011609D">
            <w:pPr>
              <w:tabs>
                <w:tab w:val="left" w:pos="3245"/>
              </w:tabs>
              <w:spacing w:after="0" w:line="276" w:lineRule="auto"/>
              <w:jc w:val="both"/>
              <w:rPr>
                <w:rFonts w:ascii="Times New Roman" w:hAnsi="Times New Roman" w:cs="Times New Roman"/>
                <w:bCs/>
                <w:sz w:val="24"/>
                <w:szCs w:val="24"/>
                <w:lang w:bidi="ru-RU"/>
              </w:rPr>
            </w:pPr>
            <w:r w:rsidRPr="0011609D">
              <w:rPr>
                <w:rFonts w:ascii="Times New Roman" w:hAnsi="Times New Roman" w:cs="Times New Roman"/>
                <w:bCs/>
                <w:sz w:val="24"/>
                <w:szCs w:val="24"/>
                <w:lang w:bidi="ru-RU"/>
              </w:rPr>
              <w:t>Высшее профессиональное образование или среднее профессиональное образование</w:t>
            </w:r>
          </w:p>
        </w:tc>
      </w:tr>
    </w:tbl>
    <w:p w:rsidR="0089206F" w:rsidRPr="0011609D" w:rsidRDefault="0089206F" w:rsidP="0011609D">
      <w:pPr>
        <w:tabs>
          <w:tab w:val="left" w:pos="3245"/>
        </w:tabs>
        <w:spacing w:after="0" w:line="276" w:lineRule="auto"/>
        <w:jc w:val="both"/>
        <w:rPr>
          <w:rFonts w:ascii="Times New Roman" w:hAnsi="Times New Roman" w:cs="Times New Roman"/>
          <w:b/>
          <w:bCs/>
          <w:sz w:val="24"/>
          <w:szCs w:val="24"/>
        </w:rPr>
      </w:pPr>
      <w:r w:rsidRPr="0011609D">
        <w:rPr>
          <w:rFonts w:ascii="Times New Roman" w:hAnsi="Times New Roman" w:cs="Times New Roman"/>
          <w:sz w:val="24"/>
          <w:szCs w:val="24"/>
        </w:rPr>
        <w:t>«Портрет» учителя</w:t>
      </w:r>
    </w:p>
    <w:p w:rsidR="0089206F" w:rsidRPr="0011609D" w:rsidRDefault="0089206F" w:rsidP="0011609D">
      <w:pPr>
        <w:tabs>
          <w:tab w:val="left" w:pos="3245"/>
        </w:tabs>
        <w:spacing w:after="0" w:line="276" w:lineRule="auto"/>
        <w:ind w:firstLine="709"/>
        <w:jc w:val="both"/>
        <w:rPr>
          <w:rFonts w:ascii="Times New Roman" w:hAnsi="Times New Roman" w:cs="Times New Roman"/>
          <w:b/>
          <w:bCs/>
          <w:sz w:val="24"/>
          <w:szCs w:val="24"/>
        </w:rPr>
      </w:pPr>
      <w:r w:rsidRPr="0011609D">
        <w:rPr>
          <w:rFonts w:ascii="Times New Roman" w:hAnsi="Times New Roman" w:cs="Times New Roman"/>
          <w:sz w:val="24"/>
          <w:szCs w:val="24"/>
        </w:rPr>
        <w:t>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89206F" w:rsidRPr="0011609D" w:rsidRDefault="0089206F" w:rsidP="0011609D">
      <w:pPr>
        <w:tabs>
          <w:tab w:val="left" w:pos="3245"/>
        </w:tabs>
        <w:spacing w:after="0" w:line="276" w:lineRule="auto"/>
        <w:ind w:firstLine="709"/>
        <w:jc w:val="both"/>
        <w:rPr>
          <w:rFonts w:ascii="Times New Roman" w:hAnsi="Times New Roman" w:cs="Times New Roman"/>
          <w:b/>
          <w:bCs/>
          <w:sz w:val="24"/>
          <w:szCs w:val="24"/>
        </w:rPr>
      </w:pPr>
      <w:proofErr w:type="gramStart"/>
      <w:r w:rsidRPr="0011609D">
        <w:rPr>
          <w:rFonts w:ascii="Times New Roman" w:hAnsi="Times New Roman" w:cs="Times New Roman"/>
          <w:i/>
          <w:iCs/>
          <w:sz w:val="24"/>
          <w:szCs w:val="24"/>
        </w:rPr>
        <w:t>общекультурные</w:t>
      </w:r>
      <w:proofErr w:type="gramEnd"/>
      <w:r w:rsidRPr="0011609D">
        <w:rPr>
          <w:rFonts w:ascii="Times New Roman" w:hAnsi="Times New Roman" w:cs="Times New Roman"/>
          <w:i/>
          <w:iCs/>
          <w:sz w:val="24"/>
          <w:szCs w:val="24"/>
        </w:rPr>
        <w:t xml:space="preserve"> компетенции,</w:t>
      </w:r>
      <w:r w:rsidRPr="0011609D">
        <w:rPr>
          <w:rFonts w:ascii="Times New Roman" w:hAnsi="Times New Roman" w:cs="Times New Roman"/>
          <w:sz w:val="24"/>
          <w:szCs w:val="24"/>
        </w:rPr>
        <w:t xml:space="preserve">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89206F" w:rsidRPr="0011609D" w:rsidRDefault="0089206F" w:rsidP="0011609D">
      <w:pPr>
        <w:tabs>
          <w:tab w:val="left" w:pos="3245"/>
        </w:tabs>
        <w:spacing w:after="0" w:line="276" w:lineRule="auto"/>
        <w:ind w:firstLine="709"/>
        <w:jc w:val="both"/>
        <w:rPr>
          <w:rFonts w:ascii="Times New Roman" w:hAnsi="Times New Roman" w:cs="Times New Roman"/>
          <w:b/>
          <w:bCs/>
          <w:sz w:val="24"/>
          <w:szCs w:val="24"/>
        </w:rPr>
      </w:pPr>
      <w:proofErr w:type="gramStart"/>
      <w:r w:rsidRPr="0011609D">
        <w:rPr>
          <w:rFonts w:ascii="Times New Roman" w:hAnsi="Times New Roman" w:cs="Times New Roman"/>
          <w:i/>
          <w:iCs/>
          <w:sz w:val="24"/>
          <w:szCs w:val="24"/>
        </w:rPr>
        <w:t>общепрофессиональные</w:t>
      </w:r>
      <w:proofErr w:type="gramEnd"/>
      <w:r w:rsidRPr="0011609D">
        <w:rPr>
          <w:rFonts w:ascii="Times New Roman" w:hAnsi="Times New Roman" w:cs="Times New Roman"/>
          <w:i/>
          <w:iCs/>
          <w:sz w:val="24"/>
          <w:szCs w:val="24"/>
        </w:rPr>
        <w:t xml:space="preserve"> компетенции,</w:t>
      </w:r>
      <w:r w:rsidRPr="0011609D">
        <w:rPr>
          <w:rFonts w:ascii="Times New Roman" w:hAnsi="Times New Roman" w:cs="Times New Roman"/>
          <w:sz w:val="24"/>
          <w:szCs w:val="24"/>
        </w:rPr>
        <w:t xml:space="preserve"> предполагающие осознание педагогом социальной значимости своей профессии, умения использовать систематизированные </w:t>
      </w:r>
      <w:r w:rsidRPr="0011609D">
        <w:rPr>
          <w:rFonts w:ascii="Times New Roman" w:hAnsi="Times New Roman" w:cs="Times New Roman"/>
          <w:sz w:val="24"/>
          <w:szCs w:val="24"/>
        </w:rPr>
        <w:lastRenderedPageBreak/>
        <w:t>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89206F" w:rsidRPr="0011609D" w:rsidRDefault="0089206F" w:rsidP="0011609D">
      <w:pPr>
        <w:tabs>
          <w:tab w:val="left" w:pos="3245"/>
        </w:tabs>
        <w:spacing w:after="0" w:line="276" w:lineRule="auto"/>
        <w:ind w:firstLine="709"/>
        <w:jc w:val="both"/>
        <w:rPr>
          <w:rFonts w:ascii="Times New Roman" w:hAnsi="Times New Roman" w:cs="Times New Roman"/>
          <w:b/>
          <w:bCs/>
          <w:sz w:val="24"/>
          <w:szCs w:val="24"/>
        </w:rPr>
      </w:pPr>
      <w:proofErr w:type="gramStart"/>
      <w:r w:rsidRPr="0011609D">
        <w:rPr>
          <w:rFonts w:ascii="Times New Roman" w:hAnsi="Times New Roman" w:cs="Times New Roman"/>
          <w:i/>
          <w:iCs/>
          <w:sz w:val="24"/>
          <w:szCs w:val="24"/>
        </w:rPr>
        <w:t>профессиональные</w:t>
      </w:r>
      <w:proofErr w:type="gramEnd"/>
      <w:r w:rsidRPr="0011609D">
        <w:rPr>
          <w:rFonts w:ascii="Times New Roman" w:hAnsi="Times New Roman" w:cs="Times New Roman"/>
          <w:i/>
          <w:iCs/>
          <w:sz w:val="24"/>
          <w:szCs w:val="24"/>
        </w:rPr>
        <w:t xml:space="preserve"> компетенции,</w:t>
      </w:r>
      <w:r w:rsidRPr="0011609D">
        <w:rPr>
          <w:rFonts w:ascii="Times New Roman" w:hAnsi="Times New Roman" w:cs="Times New Roman"/>
          <w:sz w:val="24"/>
          <w:szCs w:val="24"/>
        </w:rPr>
        <w:t xml:space="preserve"> включающие умения реализовать образовательные программы, применять современные технологии и методики обучения и воспитания;</w:t>
      </w:r>
    </w:p>
    <w:p w:rsidR="0089206F" w:rsidRPr="0011609D" w:rsidRDefault="0089206F" w:rsidP="0011609D">
      <w:pPr>
        <w:tabs>
          <w:tab w:val="left" w:pos="3245"/>
        </w:tabs>
        <w:spacing w:after="0" w:line="276" w:lineRule="auto"/>
        <w:ind w:firstLine="709"/>
        <w:jc w:val="both"/>
        <w:rPr>
          <w:rFonts w:ascii="Times New Roman" w:hAnsi="Times New Roman" w:cs="Times New Roman"/>
          <w:b/>
          <w:bCs/>
          <w:sz w:val="24"/>
          <w:szCs w:val="24"/>
        </w:rPr>
      </w:pPr>
      <w:proofErr w:type="gramStart"/>
      <w:r w:rsidRPr="0011609D">
        <w:rPr>
          <w:rFonts w:ascii="Times New Roman" w:hAnsi="Times New Roman" w:cs="Times New Roman"/>
          <w:i/>
          <w:iCs/>
          <w:sz w:val="24"/>
          <w:szCs w:val="24"/>
        </w:rPr>
        <w:t>компетенции</w:t>
      </w:r>
      <w:proofErr w:type="gramEnd"/>
      <w:r w:rsidRPr="0011609D">
        <w:rPr>
          <w:rFonts w:ascii="Times New Roman" w:hAnsi="Times New Roman" w:cs="Times New Roman"/>
          <w:i/>
          <w:iCs/>
          <w:sz w:val="24"/>
          <w:szCs w:val="24"/>
        </w:rPr>
        <w:t xml:space="preserve"> в области культурно-просветительской деятельности,</w:t>
      </w:r>
      <w:r w:rsidRPr="0011609D">
        <w:rPr>
          <w:rFonts w:ascii="Times New Roman" w:hAnsi="Times New Roman" w:cs="Times New Roman"/>
          <w:sz w:val="24"/>
          <w:szCs w:val="24"/>
        </w:rPr>
        <w:t xml:space="preserve"> включающие способности к взаимодействию с её участниками и использованию при этом отечественного и зарубежного опыта такой деятельности.</w:t>
      </w:r>
    </w:p>
    <w:p w:rsidR="0089206F" w:rsidRPr="0011609D" w:rsidRDefault="0089206F" w:rsidP="0011609D">
      <w:pPr>
        <w:tabs>
          <w:tab w:val="left" w:pos="3245"/>
        </w:tabs>
        <w:spacing w:after="0" w:line="276" w:lineRule="auto"/>
        <w:ind w:firstLine="709"/>
        <w:jc w:val="both"/>
        <w:rPr>
          <w:rFonts w:ascii="Times New Roman" w:hAnsi="Times New Roman" w:cs="Times New Roman"/>
          <w:b/>
          <w:bCs/>
          <w:sz w:val="24"/>
          <w:szCs w:val="24"/>
        </w:rPr>
      </w:pPr>
      <w:r w:rsidRPr="0011609D">
        <w:rPr>
          <w:rFonts w:ascii="Times New Roman" w:hAnsi="Times New Roman" w:cs="Times New Roman"/>
          <w:sz w:val="24"/>
          <w:szCs w:val="24"/>
        </w:rPr>
        <w:t xml:space="preserve">На основе этих базовых компетенций формируется </w:t>
      </w:r>
      <w:r w:rsidRPr="0011609D">
        <w:rPr>
          <w:rFonts w:ascii="Times New Roman" w:hAnsi="Times New Roman" w:cs="Times New Roman"/>
          <w:i/>
          <w:iCs/>
          <w:sz w:val="24"/>
          <w:szCs w:val="24"/>
        </w:rPr>
        <w:t>профессионально-педагогическая</w:t>
      </w:r>
      <w:r w:rsidRPr="0011609D">
        <w:rPr>
          <w:rFonts w:ascii="Times New Roman" w:hAnsi="Times New Roman" w:cs="Times New Roman"/>
          <w:sz w:val="24"/>
          <w:szCs w:val="24"/>
        </w:rPr>
        <w:t xml:space="preserve"> компетентность учителя. Особенность профессионально</w:t>
      </w:r>
      <w:r w:rsidRPr="0011609D">
        <w:rPr>
          <w:rFonts w:ascii="Times New Roman" w:hAnsi="Times New Roman" w:cs="Times New Roman"/>
          <w:sz w:val="24"/>
          <w:szCs w:val="24"/>
        </w:rPr>
        <w:softHyphen/>
        <w:t xml:space="preserve">-педагогической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 </w:t>
      </w:r>
    </w:p>
    <w:p w:rsidR="005E163B" w:rsidRPr="0011609D" w:rsidRDefault="005E163B" w:rsidP="0011609D">
      <w:pPr>
        <w:tabs>
          <w:tab w:val="left" w:pos="3245"/>
        </w:tabs>
        <w:spacing w:after="0" w:line="276" w:lineRule="auto"/>
        <w:jc w:val="center"/>
        <w:rPr>
          <w:rFonts w:ascii="Times New Roman" w:hAnsi="Times New Roman" w:cs="Times New Roman"/>
          <w:sz w:val="24"/>
          <w:szCs w:val="24"/>
        </w:rPr>
      </w:pPr>
    </w:p>
    <w:p w:rsidR="0089206F" w:rsidRPr="0011609D" w:rsidRDefault="005E163B" w:rsidP="0011609D">
      <w:pPr>
        <w:tabs>
          <w:tab w:val="left" w:pos="3245"/>
        </w:tabs>
        <w:spacing w:after="0" w:line="276" w:lineRule="auto"/>
        <w:jc w:val="center"/>
        <w:rPr>
          <w:rFonts w:ascii="Times New Roman" w:hAnsi="Times New Roman" w:cs="Times New Roman"/>
          <w:b/>
          <w:sz w:val="24"/>
          <w:szCs w:val="24"/>
        </w:rPr>
      </w:pPr>
      <w:r w:rsidRPr="0011609D">
        <w:rPr>
          <w:rFonts w:ascii="Times New Roman" w:hAnsi="Times New Roman" w:cs="Times New Roman"/>
          <w:b/>
          <w:sz w:val="24"/>
          <w:szCs w:val="24"/>
        </w:rPr>
        <w:t>3.2. Нормативно-методическое обеспечение</w:t>
      </w:r>
    </w:p>
    <w:p w:rsidR="00FE59B5" w:rsidRPr="0011609D" w:rsidRDefault="00FE59B5" w:rsidP="0011609D">
      <w:pPr>
        <w:tabs>
          <w:tab w:val="left" w:pos="3245"/>
        </w:tabs>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 xml:space="preserve">Нормативно-методическое обеспечение реализации Рабочей программы воспитания осуществляется на основании следующих локальных актов: </w:t>
      </w:r>
    </w:p>
    <w:p w:rsidR="00FE59B5" w:rsidRPr="0011609D" w:rsidRDefault="00FE59B5" w:rsidP="0011609D">
      <w:pPr>
        <w:pStyle w:val="a7"/>
        <w:numPr>
          <w:ilvl w:val="0"/>
          <w:numId w:val="33"/>
        </w:numPr>
        <w:tabs>
          <w:tab w:val="left" w:pos="3245"/>
        </w:tabs>
        <w:spacing w:after="0" w:line="276" w:lineRule="auto"/>
        <w:jc w:val="both"/>
        <w:rPr>
          <w:rFonts w:ascii="Times New Roman" w:hAnsi="Times New Roman" w:cs="Times New Roman"/>
          <w:sz w:val="24"/>
          <w:szCs w:val="24"/>
          <w:lang w:val="en-US"/>
        </w:rPr>
      </w:pPr>
      <w:r w:rsidRPr="0011609D">
        <w:rPr>
          <w:rFonts w:ascii="Times New Roman" w:hAnsi="Times New Roman" w:cs="Times New Roman"/>
          <w:sz w:val="24"/>
          <w:szCs w:val="24"/>
          <w:lang w:val="en-US"/>
        </w:rPr>
        <w:t xml:space="preserve">Основная общеобразовательная программа образования; </w:t>
      </w:r>
    </w:p>
    <w:p w:rsidR="00FE59B5" w:rsidRPr="0011609D" w:rsidRDefault="00FE59B5" w:rsidP="0011609D">
      <w:pPr>
        <w:pStyle w:val="a7"/>
        <w:numPr>
          <w:ilvl w:val="0"/>
          <w:numId w:val="33"/>
        </w:numPr>
        <w:tabs>
          <w:tab w:val="left" w:pos="3245"/>
        </w:tabs>
        <w:spacing w:after="0" w:line="276" w:lineRule="auto"/>
        <w:jc w:val="both"/>
        <w:rPr>
          <w:rFonts w:ascii="Times New Roman" w:hAnsi="Times New Roman" w:cs="Times New Roman"/>
          <w:sz w:val="24"/>
          <w:szCs w:val="24"/>
          <w:lang w:val="en-US"/>
        </w:rPr>
      </w:pPr>
      <w:r w:rsidRPr="0011609D">
        <w:rPr>
          <w:rFonts w:ascii="Times New Roman" w:hAnsi="Times New Roman" w:cs="Times New Roman"/>
          <w:sz w:val="24"/>
          <w:szCs w:val="24"/>
          <w:lang w:val="en-US"/>
        </w:rPr>
        <w:t>Учебный план;</w:t>
      </w:r>
    </w:p>
    <w:p w:rsidR="00FE59B5" w:rsidRPr="0011609D" w:rsidRDefault="00FE59B5" w:rsidP="0011609D">
      <w:pPr>
        <w:pStyle w:val="a7"/>
        <w:numPr>
          <w:ilvl w:val="0"/>
          <w:numId w:val="33"/>
        </w:numPr>
        <w:tabs>
          <w:tab w:val="left" w:pos="3245"/>
        </w:tabs>
        <w:spacing w:after="0" w:line="276" w:lineRule="auto"/>
        <w:jc w:val="both"/>
        <w:rPr>
          <w:rFonts w:ascii="Times New Roman" w:hAnsi="Times New Roman" w:cs="Times New Roman"/>
          <w:sz w:val="24"/>
          <w:szCs w:val="24"/>
          <w:lang w:val="en-US"/>
        </w:rPr>
      </w:pPr>
      <w:r w:rsidRPr="0011609D">
        <w:rPr>
          <w:rFonts w:ascii="Times New Roman" w:hAnsi="Times New Roman" w:cs="Times New Roman"/>
          <w:sz w:val="24"/>
          <w:szCs w:val="24"/>
        </w:rPr>
        <w:t>Рабочая программа воспитания;</w:t>
      </w:r>
    </w:p>
    <w:p w:rsidR="00FE59B5" w:rsidRPr="0011609D" w:rsidRDefault="00FE59B5" w:rsidP="0011609D">
      <w:pPr>
        <w:pStyle w:val="a7"/>
        <w:numPr>
          <w:ilvl w:val="0"/>
          <w:numId w:val="33"/>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 xml:space="preserve">Должностные инструкции специалистов, отвечающих за организацию воспитательной деятельности; </w:t>
      </w:r>
    </w:p>
    <w:p w:rsidR="00FE59B5" w:rsidRPr="0011609D" w:rsidRDefault="00FE59B5" w:rsidP="0011609D">
      <w:pPr>
        <w:tabs>
          <w:tab w:val="left" w:pos="3245"/>
        </w:tabs>
        <w:spacing w:after="0" w:line="276" w:lineRule="auto"/>
        <w:ind w:firstLine="709"/>
        <w:jc w:val="both"/>
        <w:rPr>
          <w:rFonts w:ascii="Times New Roman" w:hAnsi="Times New Roman" w:cs="Times New Roman"/>
          <w:sz w:val="24"/>
          <w:szCs w:val="24"/>
        </w:rPr>
      </w:pPr>
      <w:r w:rsidRPr="0011609D">
        <w:rPr>
          <w:rFonts w:ascii="Times New Roman" w:hAnsi="Times New Roman" w:cs="Times New Roman"/>
          <w:sz w:val="24"/>
          <w:szCs w:val="24"/>
        </w:rPr>
        <w:t>Воспитательная деятельность в Школе регламентируется следующими локальными актами:</w:t>
      </w:r>
    </w:p>
    <w:p w:rsidR="00D32830" w:rsidRPr="0011609D" w:rsidRDefault="00FE59B5" w:rsidP="0011609D">
      <w:pPr>
        <w:pStyle w:val="a7"/>
        <w:numPr>
          <w:ilvl w:val="0"/>
          <w:numId w:val="35"/>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Положение о классном руководстве;</w:t>
      </w:r>
    </w:p>
    <w:p w:rsidR="00D32830" w:rsidRPr="0011609D" w:rsidRDefault="00FE59B5" w:rsidP="0011609D">
      <w:pPr>
        <w:pStyle w:val="a7"/>
        <w:numPr>
          <w:ilvl w:val="0"/>
          <w:numId w:val="35"/>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Положение о совете профилактики безнадзорности и правонарушений несовершеннолетних.</w:t>
      </w:r>
    </w:p>
    <w:p w:rsidR="00D32830" w:rsidRPr="0011609D" w:rsidRDefault="00FE59B5" w:rsidP="0011609D">
      <w:pPr>
        <w:pStyle w:val="a7"/>
        <w:numPr>
          <w:ilvl w:val="0"/>
          <w:numId w:val="35"/>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Положение о Совете старшеклассников.</w:t>
      </w:r>
    </w:p>
    <w:p w:rsidR="00D32830" w:rsidRPr="0011609D" w:rsidRDefault="00FE59B5" w:rsidP="0011609D">
      <w:pPr>
        <w:pStyle w:val="a7"/>
        <w:numPr>
          <w:ilvl w:val="0"/>
          <w:numId w:val="35"/>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Положение об использовании государственных символов.</w:t>
      </w:r>
    </w:p>
    <w:p w:rsidR="00D32830" w:rsidRPr="0011609D" w:rsidRDefault="00FE59B5" w:rsidP="0011609D">
      <w:pPr>
        <w:pStyle w:val="a7"/>
        <w:numPr>
          <w:ilvl w:val="0"/>
          <w:numId w:val="35"/>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Положение о школьном спортивном клубе «Сибиряк».</w:t>
      </w:r>
    </w:p>
    <w:p w:rsidR="00D32830" w:rsidRPr="0011609D" w:rsidRDefault="00FE59B5" w:rsidP="0011609D">
      <w:pPr>
        <w:pStyle w:val="a7"/>
        <w:numPr>
          <w:ilvl w:val="0"/>
          <w:numId w:val="35"/>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Положение о постановке детей и семей на ВШК.</w:t>
      </w:r>
    </w:p>
    <w:p w:rsidR="00D32830" w:rsidRPr="0011609D" w:rsidRDefault="00FE59B5" w:rsidP="0011609D">
      <w:pPr>
        <w:pStyle w:val="a7"/>
        <w:numPr>
          <w:ilvl w:val="0"/>
          <w:numId w:val="35"/>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Положение о Школьной службе медиации.</w:t>
      </w:r>
    </w:p>
    <w:p w:rsidR="00D32830" w:rsidRPr="0011609D" w:rsidRDefault="00FE59B5" w:rsidP="0011609D">
      <w:pPr>
        <w:pStyle w:val="a7"/>
        <w:numPr>
          <w:ilvl w:val="0"/>
          <w:numId w:val="35"/>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Правила внутреннего распорядка учащихся.</w:t>
      </w:r>
    </w:p>
    <w:p w:rsidR="00D32830" w:rsidRPr="0011609D" w:rsidRDefault="00FE59B5" w:rsidP="0011609D">
      <w:pPr>
        <w:pStyle w:val="a7"/>
        <w:numPr>
          <w:ilvl w:val="0"/>
          <w:numId w:val="35"/>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Положение об отряде ЮИД.</w:t>
      </w:r>
    </w:p>
    <w:p w:rsidR="00D32830" w:rsidRPr="0011609D" w:rsidRDefault="00FE59B5" w:rsidP="0011609D">
      <w:pPr>
        <w:pStyle w:val="a7"/>
        <w:numPr>
          <w:ilvl w:val="0"/>
          <w:numId w:val="35"/>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Календарный план воспитательной работы.</w:t>
      </w:r>
    </w:p>
    <w:p w:rsidR="00D32830" w:rsidRPr="0011609D" w:rsidRDefault="00FE59B5" w:rsidP="0011609D">
      <w:pPr>
        <w:pStyle w:val="a7"/>
        <w:numPr>
          <w:ilvl w:val="0"/>
          <w:numId w:val="35"/>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Планы воспитательной работы классных руководителей.</w:t>
      </w:r>
    </w:p>
    <w:p w:rsidR="00D32830" w:rsidRPr="0011609D" w:rsidRDefault="00FE59B5" w:rsidP="0011609D">
      <w:pPr>
        <w:pStyle w:val="a7"/>
        <w:numPr>
          <w:ilvl w:val="0"/>
          <w:numId w:val="35"/>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Положение о методическом объединении классных руководителей</w:t>
      </w:r>
      <w:r w:rsidR="00D32830" w:rsidRPr="0011609D">
        <w:rPr>
          <w:rFonts w:ascii="Times New Roman" w:hAnsi="Times New Roman" w:cs="Times New Roman"/>
          <w:sz w:val="24"/>
          <w:szCs w:val="24"/>
        </w:rPr>
        <w:t>.</w:t>
      </w:r>
    </w:p>
    <w:p w:rsidR="00D32830" w:rsidRPr="0011609D" w:rsidRDefault="00A839F3" w:rsidP="0011609D">
      <w:pPr>
        <w:pStyle w:val="a7"/>
        <w:numPr>
          <w:ilvl w:val="0"/>
          <w:numId w:val="35"/>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Положение о школьном родительском комитете.</w:t>
      </w:r>
    </w:p>
    <w:p w:rsidR="00A839F3" w:rsidRPr="0011609D" w:rsidRDefault="00A839F3" w:rsidP="0011609D">
      <w:pPr>
        <w:pStyle w:val="a7"/>
        <w:numPr>
          <w:ilvl w:val="0"/>
          <w:numId w:val="35"/>
        </w:numPr>
        <w:tabs>
          <w:tab w:val="left" w:pos="3245"/>
        </w:tabs>
        <w:spacing w:after="0" w:line="276" w:lineRule="auto"/>
        <w:jc w:val="both"/>
        <w:rPr>
          <w:rFonts w:ascii="Times New Roman" w:hAnsi="Times New Roman" w:cs="Times New Roman"/>
          <w:sz w:val="24"/>
          <w:szCs w:val="24"/>
        </w:rPr>
      </w:pPr>
      <w:r w:rsidRPr="0011609D">
        <w:rPr>
          <w:rFonts w:ascii="Times New Roman" w:hAnsi="Times New Roman" w:cs="Times New Roman"/>
          <w:sz w:val="24"/>
          <w:szCs w:val="24"/>
        </w:rPr>
        <w:t>Положение о</w:t>
      </w:r>
      <w:r w:rsidR="00D32830" w:rsidRPr="0011609D">
        <w:rPr>
          <w:rFonts w:ascii="Times New Roman" w:hAnsi="Times New Roman" w:cs="Times New Roman"/>
          <w:sz w:val="24"/>
          <w:szCs w:val="24"/>
        </w:rPr>
        <w:t xml:space="preserve"> родительском патруле.</w:t>
      </w:r>
      <w:r w:rsidRPr="0011609D">
        <w:rPr>
          <w:rFonts w:ascii="Times New Roman" w:hAnsi="Times New Roman" w:cs="Times New Roman"/>
          <w:sz w:val="24"/>
          <w:szCs w:val="24"/>
        </w:rPr>
        <w:t xml:space="preserve"> </w:t>
      </w:r>
    </w:p>
    <w:p w:rsidR="00306C47" w:rsidRDefault="00306C47" w:rsidP="0011609D">
      <w:pPr>
        <w:tabs>
          <w:tab w:val="left" w:pos="3245"/>
        </w:tabs>
        <w:spacing w:after="0" w:line="276" w:lineRule="auto"/>
        <w:jc w:val="center"/>
        <w:rPr>
          <w:rFonts w:ascii="Times New Roman" w:hAnsi="Times New Roman" w:cs="Times New Roman"/>
          <w:b/>
          <w:sz w:val="24"/>
          <w:szCs w:val="24"/>
        </w:rPr>
      </w:pPr>
    </w:p>
    <w:p w:rsidR="00306C47" w:rsidRDefault="00306C47" w:rsidP="0011609D">
      <w:pPr>
        <w:tabs>
          <w:tab w:val="left" w:pos="3245"/>
        </w:tabs>
        <w:spacing w:after="0" w:line="276" w:lineRule="auto"/>
        <w:jc w:val="center"/>
        <w:rPr>
          <w:rFonts w:ascii="Times New Roman" w:hAnsi="Times New Roman" w:cs="Times New Roman"/>
          <w:b/>
          <w:sz w:val="24"/>
          <w:szCs w:val="24"/>
        </w:rPr>
      </w:pPr>
    </w:p>
    <w:p w:rsidR="001D7D9D" w:rsidRPr="0011609D" w:rsidRDefault="001D7D9D" w:rsidP="0011609D">
      <w:pPr>
        <w:tabs>
          <w:tab w:val="left" w:pos="3245"/>
        </w:tabs>
        <w:spacing w:after="0" w:line="276" w:lineRule="auto"/>
        <w:jc w:val="center"/>
        <w:rPr>
          <w:rFonts w:ascii="Times New Roman" w:hAnsi="Times New Roman" w:cs="Times New Roman"/>
          <w:b/>
          <w:sz w:val="24"/>
          <w:szCs w:val="24"/>
        </w:rPr>
      </w:pPr>
      <w:r w:rsidRPr="0011609D">
        <w:rPr>
          <w:rFonts w:ascii="Times New Roman" w:hAnsi="Times New Roman" w:cs="Times New Roman"/>
          <w:b/>
          <w:sz w:val="24"/>
          <w:szCs w:val="24"/>
        </w:rPr>
        <w:lastRenderedPageBreak/>
        <w:t>3.3. Требования к условиям работы с обучающимися с особыми</w:t>
      </w:r>
    </w:p>
    <w:p w:rsidR="00FE59B5" w:rsidRPr="0011609D" w:rsidRDefault="001D7D9D" w:rsidP="0011609D">
      <w:pPr>
        <w:tabs>
          <w:tab w:val="left" w:pos="3245"/>
        </w:tabs>
        <w:spacing w:after="0" w:line="276" w:lineRule="auto"/>
        <w:jc w:val="center"/>
        <w:rPr>
          <w:rFonts w:ascii="Times New Roman" w:hAnsi="Times New Roman" w:cs="Times New Roman"/>
          <w:b/>
          <w:sz w:val="24"/>
          <w:szCs w:val="24"/>
        </w:rPr>
      </w:pPr>
      <w:proofErr w:type="gramStart"/>
      <w:r w:rsidRPr="0011609D">
        <w:rPr>
          <w:rFonts w:ascii="Times New Roman" w:hAnsi="Times New Roman" w:cs="Times New Roman"/>
          <w:b/>
          <w:sz w:val="24"/>
          <w:szCs w:val="24"/>
        </w:rPr>
        <w:t>образовательными</w:t>
      </w:r>
      <w:proofErr w:type="gramEnd"/>
      <w:r w:rsidRPr="0011609D">
        <w:rPr>
          <w:rFonts w:ascii="Times New Roman" w:hAnsi="Times New Roman" w:cs="Times New Roman"/>
          <w:b/>
          <w:sz w:val="24"/>
          <w:szCs w:val="24"/>
        </w:rPr>
        <w:t xml:space="preserve"> потребностями</w:t>
      </w:r>
    </w:p>
    <w:p w:rsidR="001D7D9D" w:rsidRPr="0011609D" w:rsidRDefault="001D7D9D" w:rsidP="0011609D">
      <w:pPr>
        <w:tabs>
          <w:tab w:val="left" w:pos="3245"/>
        </w:tabs>
        <w:spacing w:after="0" w:line="276" w:lineRule="auto"/>
        <w:ind w:firstLine="709"/>
        <w:jc w:val="both"/>
        <w:rPr>
          <w:rFonts w:ascii="Times New Roman" w:hAnsi="Times New Roman" w:cs="Times New Roman"/>
          <w:sz w:val="24"/>
          <w:szCs w:val="24"/>
          <w:lang w:bidi="ru-RU"/>
        </w:rPr>
      </w:pPr>
      <w:r w:rsidRPr="0011609D">
        <w:rPr>
          <w:rFonts w:ascii="Times New Roman" w:hAnsi="Times New Roman" w:cs="Times New Roman"/>
          <w:sz w:val="24"/>
          <w:szCs w:val="24"/>
          <w:lang w:bidi="ru-RU"/>
        </w:rPr>
        <w:t>Особыми задачами воспитания обучающихся с особыми образовательными потребностями являются:</w:t>
      </w:r>
    </w:p>
    <w:p w:rsidR="005F1695" w:rsidRPr="0011609D" w:rsidRDefault="001D7D9D" w:rsidP="0011609D">
      <w:pPr>
        <w:pStyle w:val="a7"/>
        <w:numPr>
          <w:ilvl w:val="0"/>
          <w:numId w:val="37"/>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налаживание</w:t>
      </w:r>
      <w:proofErr w:type="gramEnd"/>
      <w:r w:rsidRPr="0011609D">
        <w:rPr>
          <w:rFonts w:ascii="Times New Roman" w:hAnsi="Times New Roman" w:cs="Times New Roman"/>
          <w:sz w:val="24"/>
          <w:szCs w:val="24"/>
          <w:lang w:bidi="ru-RU"/>
        </w:rPr>
        <w:t xml:space="preserve">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5F1695" w:rsidRPr="0011609D" w:rsidRDefault="001D7D9D" w:rsidP="0011609D">
      <w:pPr>
        <w:pStyle w:val="a7"/>
        <w:numPr>
          <w:ilvl w:val="0"/>
          <w:numId w:val="37"/>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формирование</w:t>
      </w:r>
      <w:proofErr w:type="gramEnd"/>
      <w:r w:rsidRPr="0011609D">
        <w:rPr>
          <w:rFonts w:ascii="Times New Roman" w:hAnsi="Times New Roman" w:cs="Times New Roman"/>
          <w:sz w:val="24"/>
          <w:szCs w:val="24"/>
          <w:lang w:bidi="ru-RU"/>
        </w:rPr>
        <w:t xml:space="preserve"> доброжелательного отношения к обучающимся и их семьям со стороны всех участников образовательных отношений;</w:t>
      </w:r>
    </w:p>
    <w:p w:rsidR="005F1695" w:rsidRPr="0011609D" w:rsidRDefault="001D7D9D" w:rsidP="0011609D">
      <w:pPr>
        <w:pStyle w:val="a7"/>
        <w:numPr>
          <w:ilvl w:val="0"/>
          <w:numId w:val="37"/>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построение</w:t>
      </w:r>
      <w:proofErr w:type="gramEnd"/>
      <w:r w:rsidRPr="0011609D">
        <w:rPr>
          <w:rFonts w:ascii="Times New Roman" w:hAnsi="Times New Roman" w:cs="Times New Roman"/>
          <w:sz w:val="24"/>
          <w:szCs w:val="24"/>
          <w:lang w:bidi="ru-RU"/>
        </w:rPr>
        <w:t xml:space="preserve"> воспитательной деятельности с учётом индивидуальных особенностей и возможностей каждого обучающегося;</w:t>
      </w:r>
    </w:p>
    <w:p w:rsidR="001D7D9D" w:rsidRPr="0011609D" w:rsidRDefault="001D7D9D" w:rsidP="0011609D">
      <w:pPr>
        <w:pStyle w:val="a7"/>
        <w:numPr>
          <w:ilvl w:val="0"/>
          <w:numId w:val="37"/>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обеспечение</w:t>
      </w:r>
      <w:proofErr w:type="gramEnd"/>
      <w:r w:rsidRPr="0011609D">
        <w:rPr>
          <w:rFonts w:ascii="Times New Roman" w:hAnsi="Times New Roman" w:cs="Times New Roman"/>
          <w:sz w:val="24"/>
          <w:szCs w:val="24"/>
          <w:lang w:bidi="ru-RU"/>
        </w:rPr>
        <w:t xml:space="preserve">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1D7D9D" w:rsidRPr="0011609D" w:rsidRDefault="001D7D9D" w:rsidP="0011609D">
      <w:pPr>
        <w:tabs>
          <w:tab w:val="left" w:pos="3245"/>
        </w:tabs>
        <w:spacing w:after="0" w:line="276" w:lineRule="auto"/>
        <w:ind w:firstLine="709"/>
        <w:jc w:val="both"/>
        <w:rPr>
          <w:rFonts w:ascii="Times New Roman" w:hAnsi="Times New Roman" w:cs="Times New Roman"/>
          <w:sz w:val="24"/>
          <w:szCs w:val="24"/>
          <w:lang w:bidi="ru-RU"/>
        </w:rPr>
      </w:pPr>
      <w:r w:rsidRPr="0011609D">
        <w:rPr>
          <w:rFonts w:ascii="Times New Roman" w:hAnsi="Times New Roman" w:cs="Times New Roman"/>
          <w:sz w:val="24"/>
          <w:szCs w:val="24"/>
          <w:lang w:bidi="ru-RU"/>
        </w:rPr>
        <w:t>При организации воспитания обучающихся с особыми образовательными потребностями необходимо ориентироваться на:</w:t>
      </w:r>
    </w:p>
    <w:p w:rsidR="005F1695" w:rsidRPr="0011609D" w:rsidRDefault="001D7D9D" w:rsidP="0011609D">
      <w:pPr>
        <w:pStyle w:val="a7"/>
        <w:numPr>
          <w:ilvl w:val="0"/>
          <w:numId w:val="38"/>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формирование</w:t>
      </w:r>
      <w:proofErr w:type="gramEnd"/>
      <w:r w:rsidRPr="0011609D">
        <w:rPr>
          <w:rFonts w:ascii="Times New Roman" w:hAnsi="Times New Roman" w:cs="Times New Roman"/>
          <w:sz w:val="24"/>
          <w:szCs w:val="24"/>
          <w:lang w:bidi="ru-RU"/>
        </w:rPr>
        <w:t xml:space="preserve">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5F1695" w:rsidRPr="0011609D" w:rsidRDefault="001D7D9D" w:rsidP="0011609D">
      <w:pPr>
        <w:pStyle w:val="a7"/>
        <w:numPr>
          <w:ilvl w:val="0"/>
          <w:numId w:val="38"/>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создание</w:t>
      </w:r>
      <w:proofErr w:type="gramEnd"/>
      <w:r w:rsidRPr="0011609D">
        <w:rPr>
          <w:rFonts w:ascii="Times New Roman" w:hAnsi="Times New Roman" w:cs="Times New Roman"/>
          <w:sz w:val="24"/>
          <w:szCs w:val="24"/>
          <w:lang w:bidi="ru-RU"/>
        </w:rPr>
        <w:t xml:space="preserve">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1D7D9D" w:rsidRPr="0011609D" w:rsidRDefault="001D7D9D" w:rsidP="0011609D">
      <w:pPr>
        <w:pStyle w:val="a7"/>
        <w:numPr>
          <w:ilvl w:val="0"/>
          <w:numId w:val="38"/>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личностно</w:t>
      </w:r>
      <w:proofErr w:type="gramEnd"/>
      <w:r w:rsidRPr="0011609D">
        <w:rPr>
          <w:rFonts w:ascii="Times New Roman" w:hAnsi="Times New Roman" w:cs="Times New Roman"/>
          <w:sz w:val="24"/>
          <w:szCs w:val="24"/>
          <w:lang w:bidi="ru-RU"/>
        </w:rPr>
        <w:t>-ориентированный подход в организации всех видов деятельности</w:t>
      </w:r>
      <w:r w:rsidRPr="0011609D">
        <w:rPr>
          <w:rFonts w:ascii="Times New Roman" w:hAnsi="Times New Roman" w:cs="Times New Roman"/>
          <w:i/>
          <w:sz w:val="24"/>
          <w:szCs w:val="24"/>
          <w:lang w:bidi="ru-RU"/>
        </w:rPr>
        <w:t xml:space="preserve"> </w:t>
      </w:r>
      <w:r w:rsidRPr="0011609D">
        <w:rPr>
          <w:rFonts w:ascii="Times New Roman" w:hAnsi="Times New Roman" w:cs="Times New Roman"/>
          <w:iCs/>
          <w:sz w:val="24"/>
          <w:szCs w:val="24"/>
          <w:lang w:bidi="ru-RU"/>
        </w:rPr>
        <w:t>обучающихся с</w:t>
      </w:r>
      <w:r w:rsidRPr="0011609D">
        <w:rPr>
          <w:rFonts w:ascii="Times New Roman" w:hAnsi="Times New Roman" w:cs="Times New Roman"/>
          <w:sz w:val="24"/>
          <w:szCs w:val="24"/>
          <w:lang w:bidi="ru-RU"/>
        </w:rPr>
        <w:t xml:space="preserve"> особыми образовательными потребностями.</w:t>
      </w:r>
    </w:p>
    <w:p w:rsidR="00624DE1" w:rsidRPr="0011609D" w:rsidRDefault="00624DE1" w:rsidP="0011609D">
      <w:pPr>
        <w:tabs>
          <w:tab w:val="left" w:pos="3245"/>
        </w:tabs>
        <w:spacing w:after="0" w:line="276" w:lineRule="auto"/>
        <w:jc w:val="center"/>
        <w:rPr>
          <w:rFonts w:ascii="Times New Roman" w:hAnsi="Times New Roman" w:cs="Times New Roman"/>
          <w:b/>
          <w:sz w:val="24"/>
          <w:szCs w:val="24"/>
          <w:lang w:bidi="ru-RU"/>
        </w:rPr>
      </w:pPr>
      <w:r w:rsidRPr="0011609D">
        <w:rPr>
          <w:rFonts w:ascii="Times New Roman" w:hAnsi="Times New Roman" w:cs="Times New Roman"/>
          <w:b/>
          <w:sz w:val="24"/>
          <w:szCs w:val="24"/>
          <w:lang w:bidi="ru-RU"/>
        </w:rPr>
        <w:t>3.4. Система поощрения социальной успешности и проявления активной жизненной позиции обучающихся</w:t>
      </w:r>
    </w:p>
    <w:p w:rsidR="00624DE1" w:rsidRPr="0011609D" w:rsidRDefault="00624DE1" w:rsidP="0011609D">
      <w:pPr>
        <w:tabs>
          <w:tab w:val="left" w:pos="3245"/>
        </w:tabs>
        <w:spacing w:after="0" w:line="276" w:lineRule="auto"/>
        <w:jc w:val="both"/>
        <w:rPr>
          <w:rFonts w:ascii="Times New Roman" w:hAnsi="Times New Roman" w:cs="Times New Roman"/>
          <w:sz w:val="24"/>
          <w:szCs w:val="24"/>
          <w:lang w:bidi="ru-RU"/>
        </w:rPr>
      </w:pPr>
      <w:r w:rsidRPr="0011609D">
        <w:rPr>
          <w:rFonts w:ascii="Times New Roman" w:hAnsi="Times New Roman" w:cs="Times New Roman"/>
          <w:sz w:val="24"/>
          <w:szCs w:val="24"/>
          <w:lang w:bidi="ru-RU"/>
        </w:rPr>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 и спортивной деятельности.</w:t>
      </w:r>
    </w:p>
    <w:p w:rsidR="00624DE1" w:rsidRPr="0011609D" w:rsidRDefault="00624DE1" w:rsidP="0011609D">
      <w:pPr>
        <w:tabs>
          <w:tab w:val="left" w:pos="3245"/>
        </w:tabs>
        <w:spacing w:after="0" w:line="276" w:lineRule="auto"/>
        <w:jc w:val="both"/>
        <w:rPr>
          <w:rFonts w:ascii="Times New Roman" w:hAnsi="Times New Roman" w:cs="Times New Roman"/>
          <w:sz w:val="24"/>
          <w:szCs w:val="24"/>
          <w:lang w:bidi="ru-RU"/>
        </w:rPr>
      </w:pPr>
      <w:r w:rsidRPr="0011609D">
        <w:rPr>
          <w:rFonts w:ascii="Times New Roman" w:hAnsi="Times New Roman" w:cs="Times New Roman"/>
          <w:sz w:val="24"/>
          <w:szCs w:val="24"/>
          <w:lang w:bidi="ru-RU"/>
        </w:rPr>
        <w:t xml:space="preserve">         Система проявлений активной жизненной позиции и поощрения социальной успешности обучающихся строится на принципах:</w:t>
      </w:r>
    </w:p>
    <w:p w:rsidR="00624DE1" w:rsidRPr="0011609D" w:rsidRDefault="00624DE1" w:rsidP="0011609D">
      <w:pPr>
        <w:pStyle w:val="a7"/>
        <w:numPr>
          <w:ilvl w:val="0"/>
          <w:numId w:val="39"/>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публичности</w:t>
      </w:r>
      <w:proofErr w:type="gramEnd"/>
      <w:r w:rsidRPr="0011609D">
        <w:rPr>
          <w:rFonts w:ascii="Times New Roman" w:hAnsi="Times New Roman" w:cs="Times New Roman"/>
          <w:sz w:val="24"/>
          <w:szCs w:val="24"/>
          <w:lang w:bidi="ru-RU"/>
        </w:rPr>
        <w:t>, открытости поощрений (информирование всех обучающихся о награждении через сайт школы, социальные сети) проведение награждений на еженедельной общешкольной линейке);</w:t>
      </w:r>
    </w:p>
    <w:p w:rsidR="00624DE1" w:rsidRPr="0011609D" w:rsidRDefault="00624DE1" w:rsidP="0011609D">
      <w:pPr>
        <w:pStyle w:val="a7"/>
        <w:numPr>
          <w:ilvl w:val="0"/>
          <w:numId w:val="39"/>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соответствия</w:t>
      </w:r>
      <w:proofErr w:type="gramEnd"/>
      <w:r w:rsidRPr="0011609D">
        <w:rPr>
          <w:rFonts w:ascii="Times New Roman" w:hAnsi="Times New Roman" w:cs="Times New Roman"/>
          <w:sz w:val="24"/>
          <w:szCs w:val="24"/>
          <w:lang w:bidi="ru-RU"/>
        </w:rPr>
        <w:t xml:space="preserve">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624DE1" w:rsidRPr="0011609D" w:rsidRDefault="00624DE1" w:rsidP="0011609D">
      <w:pPr>
        <w:pStyle w:val="a7"/>
        <w:numPr>
          <w:ilvl w:val="0"/>
          <w:numId w:val="39"/>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прозрачности</w:t>
      </w:r>
      <w:proofErr w:type="gramEnd"/>
      <w:r w:rsidRPr="0011609D">
        <w:rPr>
          <w:rFonts w:ascii="Times New Roman" w:hAnsi="Times New Roman" w:cs="Times New Roman"/>
          <w:sz w:val="24"/>
          <w:szCs w:val="24"/>
          <w:lang w:bidi="ru-RU"/>
        </w:rPr>
        <w:t xml:space="preserve"> правил поощрения, соблюдение справедливости при выдвижении кандидатур);</w:t>
      </w:r>
    </w:p>
    <w:p w:rsidR="00624DE1" w:rsidRPr="0011609D" w:rsidRDefault="00624DE1" w:rsidP="0011609D">
      <w:pPr>
        <w:pStyle w:val="a7"/>
        <w:numPr>
          <w:ilvl w:val="0"/>
          <w:numId w:val="39"/>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lastRenderedPageBreak/>
        <w:t>сочетании</w:t>
      </w:r>
      <w:proofErr w:type="gramEnd"/>
      <w:r w:rsidRPr="0011609D">
        <w:rPr>
          <w:rFonts w:ascii="Times New Roman" w:hAnsi="Times New Roman" w:cs="Times New Roman"/>
          <w:sz w:val="24"/>
          <w:szCs w:val="24"/>
          <w:lang w:bidi="ru-RU"/>
        </w:rPr>
        <w:t xml:space="preserve">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624DE1" w:rsidRPr="0011609D" w:rsidRDefault="00624DE1" w:rsidP="0011609D">
      <w:pPr>
        <w:pStyle w:val="a7"/>
        <w:numPr>
          <w:ilvl w:val="0"/>
          <w:numId w:val="39"/>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привлечении</w:t>
      </w:r>
      <w:proofErr w:type="gramEnd"/>
      <w:r w:rsidRPr="0011609D">
        <w:rPr>
          <w:rFonts w:ascii="Times New Roman" w:hAnsi="Times New Roman" w:cs="Times New Roman"/>
          <w:sz w:val="24"/>
          <w:szCs w:val="24"/>
          <w:lang w:bidi="ru-RU"/>
        </w:rPr>
        <w:t xml:space="preserve">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624DE1" w:rsidRPr="0011609D" w:rsidRDefault="00624DE1" w:rsidP="0011609D">
      <w:pPr>
        <w:pStyle w:val="a7"/>
        <w:numPr>
          <w:ilvl w:val="0"/>
          <w:numId w:val="39"/>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дифференцированности</w:t>
      </w:r>
      <w:proofErr w:type="gramEnd"/>
      <w:r w:rsidRPr="0011609D">
        <w:rPr>
          <w:rFonts w:ascii="Times New Roman" w:hAnsi="Times New Roman" w:cs="Times New Roman"/>
          <w:sz w:val="24"/>
          <w:szCs w:val="24"/>
          <w:lang w:bidi="ru-RU"/>
        </w:rPr>
        <w:t xml:space="preserve"> поощрений (наличие уровней и типов наград позволяет продлить стимулирующее действие системы поощрения).</w:t>
      </w:r>
    </w:p>
    <w:p w:rsidR="00624DE1" w:rsidRPr="0011609D" w:rsidRDefault="00624DE1" w:rsidP="0011609D">
      <w:pPr>
        <w:tabs>
          <w:tab w:val="left" w:pos="3245"/>
        </w:tabs>
        <w:spacing w:after="0" w:line="276" w:lineRule="auto"/>
        <w:jc w:val="both"/>
        <w:rPr>
          <w:rFonts w:ascii="Times New Roman" w:hAnsi="Times New Roman" w:cs="Times New Roman"/>
          <w:sz w:val="24"/>
          <w:szCs w:val="24"/>
          <w:lang w:bidi="ru-RU"/>
        </w:rPr>
      </w:pPr>
      <w:r w:rsidRPr="0011609D">
        <w:rPr>
          <w:rFonts w:ascii="Times New Roman" w:hAnsi="Times New Roman" w:cs="Times New Roman"/>
          <w:sz w:val="24"/>
          <w:szCs w:val="24"/>
          <w:lang w:bidi="ru-RU"/>
        </w:rPr>
        <w:t xml:space="preserve">          В школе применяются следующие формы поощрения:</w:t>
      </w:r>
    </w:p>
    <w:p w:rsidR="00624DE1" w:rsidRPr="0011609D" w:rsidRDefault="00624DE1" w:rsidP="0011609D">
      <w:pPr>
        <w:pStyle w:val="a7"/>
        <w:numPr>
          <w:ilvl w:val="0"/>
          <w:numId w:val="40"/>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похвальный</w:t>
      </w:r>
      <w:proofErr w:type="gramEnd"/>
      <w:r w:rsidRPr="0011609D">
        <w:rPr>
          <w:rFonts w:ascii="Times New Roman" w:hAnsi="Times New Roman" w:cs="Times New Roman"/>
          <w:sz w:val="24"/>
          <w:szCs w:val="24"/>
          <w:lang w:bidi="ru-RU"/>
        </w:rPr>
        <w:t xml:space="preserve"> лист «За отличные успехи в учении»;</w:t>
      </w:r>
    </w:p>
    <w:p w:rsidR="00624DE1" w:rsidRPr="0011609D" w:rsidRDefault="00624DE1" w:rsidP="0011609D">
      <w:pPr>
        <w:pStyle w:val="a7"/>
        <w:numPr>
          <w:ilvl w:val="0"/>
          <w:numId w:val="40"/>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похвальная</w:t>
      </w:r>
      <w:proofErr w:type="gramEnd"/>
      <w:r w:rsidRPr="0011609D">
        <w:rPr>
          <w:rFonts w:ascii="Times New Roman" w:hAnsi="Times New Roman" w:cs="Times New Roman"/>
          <w:sz w:val="24"/>
          <w:szCs w:val="24"/>
          <w:lang w:bidi="ru-RU"/>
        </w:rPr>
        <w:t xml:space="preserve"> грамота «За особые успехи в изучении отдельных предметов»;</w:t>
      </w:r>
    </w:p>
    <w:p w:rsidR="00624DE1" w:rsidRPr="0011609D" w:rsidRDefault="00624DE1" w:rsidP="0011609D">
      <w:pPr>
        <w:pStyle w:val="a7"/>
        <w:numPr>
          <w:ilvl w:val="0"/>
          <w:numId w:val="40"/>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кубки</w:t>
      </w:r>
      <w:proofErr w:type="gramEnd"/>
      <w:r w:rsidRPr="0011609D">
        <w:rPr>
          <w:rFonts w:ascii="Times New Roman" w:hAnsi="Times New Roman" w:cs="Times New Roman"/>
          <w:sz w:val="24"/>
          <w:szCs w:val="24"/>
          <w:lang w:bidi="ru-RU"/>
        </w:rPr>
        <w:t xml:space="preserve"> по номинациям «Самый здоровый класс». «Самый умный класс», «Самый дисциплинированный класс», «Класс года»;</w:t>
      </w:r>
    </w:p>
    <w:p w:rsidR="00624DE1" w:rsidRPr="0011609D" w:rsidRDefault="00624DE1" w:rsidP="0011609D">
      <w:pPr>
        <w:pStyle w:val="a7"/>
        <w:numPr>
          <w:ilvl w:val="0"/>
          <w:numId w:val="40"/>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награждение</w:t>
      </w:r>
      <w:proofErr w:type="gramEnd"/>
      <w:r w:rsidRPr="0011609D">
        <w:rPr>
          <w:rFonts w:ascii="Times New Roman" w:hAnsi="Times New Roman" w:cs="Times New Roman"/>
          <w:sz w:val="24"/>
          <w:szCs w:val="24"/>
          <w:lang w:bidi="ru-RU"/>
        </w:rPr>
        <w:t xml:space="preserve"> благодарностями за активное участие в волонтерских и др. акциях;</w:t>
      </w:r>
    </w:p>
    <w:p w:rsidR="00624DE1" w:rsidRPr="0011609D" w:rsidRDefault="00624DE1" w:rsidP="0011609D">
      <w:pPr>
        <w:pStyle w:val="a7"/>
        <w:numPr>
          <w:ilvl w:val="0"/>
          <w:numId w:val="40"/>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награждение</w:t>
      </w:r>
      <w:proofErr w:type="gramEnd"/>
      <w:r w:rsidRPr="0011609D">
        <w:rPr>
          <w:rFonts w:ascii="Times New Roman" w:hAnsi="Times New Roman" w:cs="Times New Roman"/>
          <w:sz w:val="24"/>
          <w:szCs w:val="24"/>
          <w:lang w:bidi="ru-RU"/>
        </w:rPr>
        <w:t xml:space="preserve">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624DE1" w:rsidRPr="0011609D" w:rsidRDefault="00624DE1" w:rsidP="0011609D">
      <w:pPr>
        <w:pStyle w:val="a7"/>
        <w:numPr>
          <w:ilvl w:val="0"/>
          <w:numId w:val="40"/>
        </w:numPr>
        <w:tabs>
          <w:tab w:val="left" w:pos="3245"/>
        </w:tabs>
        <w:spacing w:after="0" w:line="276" w:lineRule="auto"/>
        <w:jc w:val="both"/>
        <w:rPr>
          <w:rFonts w:ascii="Times New Roman" w:hAnsi="Times New Roman" w:cs="Times New Roman"/>
          <w:sz w:val="24"/>
          <w:szCs w:val="24"/>
          <w:lang w:bidi="ru-RU"/>
        </w:rPr>
      </w:pPr>
      <w:proofErr w:type="gramStart"/>
      <w:r w:rsidRPr="0011609D">
        <w:rPr>
          <w:rFonts w:ascii="Times New Roman" w:hAnsi="Times New Roman" w:cs="Times New Roman"/>
          <w:sz w:val="24"/>
          <w:szCs w:val="24"/>
          <w:lang w:bidi="ru-RU"/>
        </w:rPr>
        <w:t>награждение</w:t>
      </w:r>
      <w:proofErr w:type="gramEnd"/>
      <w:r w:rsidRPr="0011609D">
        <w:rPr>
          <w:rFonts w:ascii="Times New Roman" w:hAnsi="Times New Roman" w:cs="Times New Roman"/>
          <w:sz w:val="24"/>
          <w:szCs w:val="24"/>
          <w:lang w:bidi="ru-RU"/>
        </w:rPr>
        <w:t xml:space="preserve">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624DE1" w:rsidRPr="0011609D" w:rsidRDefault="00624DE1" w:rsidP="0011609D">
      <w:pPr>
        <w:tabs>
          <w:tab w:val="left" w:pos="3245"/>
        </w:tabs>
        <w:spacing w:after="0" w:line="276" w:lineRule="auto"/>
        <w:jc w:val="both"/>
        <w:rPr>
          <w:rFonts w:ascii="Times New Roman" w:hAnsi="Times New Roman" w:cs="Times New Roman"/>
          <w:sz w:val="24"/>
          <w:szCs w:val="24"/>
          <w:lang w:bidi="ru-RU"/>
        </w:rPr>
      </w:pPr>
      <w:r w:rsidRPr="0011609D">
        <w:rPr>
          <w:rFonts w:ascii="Times New Roman" w:hAnsi="Times New Roman" w:cs="Times New Roman"/>
          <w:sz w:val="24"/>
          <w:szCs w:val="24"/>
          <w:lang w:bidi="ru-RU"/>
        </w:rPr>
        <w:t xml:space="preserve">       Кроме того, практикуется такая форма поощрения проявлений активной жизненной позиции обучающихся и социальной успешности, как благотворительная поддержка. </w:t>
      </w:r>
    </w:p>
    <w:p w:rsidR="00624DE1" w:rsidRPr="0011609D" w:rsidRDefault="00624DE1" w:rsidP="0011609D">
      <w:pPr>
        <w:tabs>
          <w:tab w:val="left" w:pos="3245"/>
        </w:tabs>
        <w:spacing w:after="0" w:line="276" w:lineRule="auto"/>
        <w:ind w:firstLine="709"/>
        <w:jc w:val="both"/>
        <w:rPr>
          <w:rFonts w:ascii="Times New Roman" w:hAnsi="Times New Roman" w:cs="Times New Roman"/>
          <w:sz w:val="24"/>
          <w:szCs w:val="24"/>
          <w:lang w:bidi="ru-RU"/>
        </w:rPr>
      </w:pPr>
      <w:r w:rsidRPr="0011609D">
        <w:rPr>
          <w:rFonts w:ascii="Times New Roman" w:hAnsi="Times New Roman" w:cs="Times New Roman"/>
          <w:sz w:val="24"/>
          <w:szCs w:val="24"/>
          <w:lang w:bidi="ru-RU"/>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624DE1" w:rsidRPr="0011609D" w:rsidRDefault="00624DE1" w:rsidP="0011609D">
      <w:pPr>
        <w:tabs>
          <w:tab w:val="left" w:pos="3245"/>
        </w:tabs>
        <w:spacing w:after="0" w:line="276" w:lineRule="auto"/>
        <w:jc w:val="both"/>
        <w:rPr>
          <w:rFonts w:ascii="Times New Roman" w:hAnsi="Times New Roman" w:cs="Times New Roman"/>
          <w:sz w:val="24"/>
          <w:szCs w:val="24"/>
          <w:lang w:bidi="ru-RU"/>
        </w:rPr>
      </w:pPr>
      <w:r w:rsidRPr="0011609D">
        <w:rPr>
          <w:rFonts w:ascii="Times New Roman" w:hAnsi="Times New Roman" w:cs="Times New Roman"/>
          <w:sz w:val="24"/>
          <w:szCs w:val="24"/>
          <w:lang w:bidi="ru-RU"/>
        </w:rPr>
        <w:t xml:space="preserve">       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FE59B5" w:rsidRPr="0011609D" w:rsidRDefault="00624DE1" w:rsidP="0011609D">
      <w:pPr>
        <w:tabs>
          <w:tab w:val="left" w:pos="3245"/>
        </w:tabs>
        <w:spacing w:after="0" w:line="276" w:lineRule="auto"/>
        <w:ind w:firstLine="709"/>
        <w:jc w:val="both"/>
        <w:rPr>
          <w:rFonts w:ascii="Times New Roman" w:hAnsi="Times New Roman" w:cs="Times New Roman"/>
          <w:sz w:val="24"/>
          <w:szCs w:val="24"/>
          <w:lang w:bidi="ru-RU"/>
        </w:rPr>
      </w:pPr>
      <w:r w:rsidRPr="0011609D">
        <w:rPr>
          <w:rFonts w:ascii="Times New Roman" w:hAnsi="Times New Roman" w:cs="Times New Roman"/>
          <w:sz w:val="24"/>
          <w:szCs w:val="24"/>
          <w:lang w:bidi="ru-RU"/>
        </w:rPr>
        <w:t>Всеми обучающимися школы ведется портфолио.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
    <w:p w:rsidR="00D422D3" w:rsidRPr="0011609D" w:rsidRDefault="00D422D3" w:rsidP="0011609D">
      <w:pPr>
        <w:shd w:val="clear" w:color="auto" w:fill="FFFFFF"/>
        <w:tabs>
          <w:tab w:val="left" w:pos="993"/>
          <w:tab w:val="left" w:pos="1310"/>
        </w:tabs>
        <w:spacing w:after="0" w:line="276" w:lineRule="auto"/>
        <w:ind w:right="-1"/>
        <w:jc w:val="center"/>
        <w:rPr>
          <w:rFonts w:ascii="Times New Roman" w:eastAsia="№Е" w:hAnsi="Times New Roman" w:cs="Times New Roman"/>
          <w:b/>
          <w:iCs/>
          <w:color w:val="000000"/>
          <w:w w:val="0"/>
          <w:kern w:val="2"/>
          <w:sz w:val="24"/>
          <w:szCs w:val="24"/>
          <w:lang w:eastAsia="x-none"/>
        </w:rPr>
      </w:pPr>
      <w:r w:rsidRPr="0011609D">
        <w:rPr>
          <w:rFonts w:ascii="Times New Roman" w:eastAsia="№Е" w:hAnsi="Times New Roman" w:cs="Times New Roman"/>
          <w:b/>
          <w:kern w:val="2"/>
          <w:sz w:val="24"/>
          <w:szCs w:val="24"/>
          <w:lang w:eastAsia="x-none"/>
        </w:rPr>
        <w:t>3.5</w:t>
      </w:r>
      <w:r w:rsidRPr="0011609D">
        <w:rPr>
          <w:rFonts w:ascii="Times New Roman" w:eastAsia="№Е" w:hAnsi="Times New Roman" w:cs="Times New Roman"/>
          <w:b/>
          <w:iCs/>
          <w:color w:val="000000"/>
          <w:w w:val="0"/>
          <w:kern w:val="2"/>
          <w:sz w:val="24"/>
          <w:szCs w:val="24"/>
          <w:lang w:val="x-none" w:eastAsia="x-none"/>
        </w:rPr>
        <w:t xml:space="preserve"> А</w:t>
      </w:r>
      <w:r w:rsidRPr="0011609D">
        <w:rPr>
          <w:rFonts w:ascii="Times New Roman" w:eastAsia="№Е" w:hAnsi="Times New Roman" w:cs="Times New Roman"/>
          <w:b/>
          <w:iCs/>
          <w:color w:val="000000"/>
          <w:w w:val="0"/>
          <w:kern w:val="2"/>
          <w:sz w:val="24"/>
          <w:szCs w:val="24"/>
          <w:lang w:eastAsia="x-none"/>
        </w:rPr>
        <w:t>нализ воспитательного процесса</w:t>
      </w:r>
    </w:p>
    <w:p w:rsidR="00D422D3" w:rsidRPr="0011609D" w:rsidRDefault="00D422D3" w:rsidP="0011609D">
      <w:pPr>
        <w:widowControl w:val="0"/>
        <w:tabs>
          <w:tab w:val="left" w:pos="851"/>
        </w:tabs>
        <w:autoSpaceDE w:val="0"/>
        <w:autoSpaceDN w:val="0"/>
        <w:spacing w:after="0" w:line="276" w:lineRule="auto"/>
        <w:ind w:firstLine="709"/>
        <w:jc w:val="both"/>
        <w:rPr>
          <w:rFonts w:ascii="Times New Roman" w:eastAsia="Times New Roman" w:hAnsi="Times New Roman" w:cs="Times New Roman"/>
          <w:bCs/>
          <w:color w:val="000000"/>
          <w:w w:val="0"/>
          <w:kern w:val="2"/>
          <w:sz w:val="24"/>
          <w:szCs w:val="24"/>
          <w:lang w:eastAsia="ko-KR"/>
        </w:rPr>
      </w:pPr>
      <w:r w:rsidRPr="0011609D">
        <w:rPr>
          <w:rFonts w:ascii="Times New Roman" w:eastAsia="Times New Roman" w:hAnsi="Times New Roman" w:cs="Times New Roman"/>
          <w:bCs/>
          <w:color w:val="000000"/>
          <w:w w:val="0"/>
          <w:kern w:val="2"/>
          <w:sz w:val="24"/>
          <w:szCs w:val="24"/>
          <w:lang w:eastAsia="ko-KR"/>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D422D3" w:rsidRPr="0011609D" w:rsidRDefault="00D422D3" w:rsidP="0011609D">
      <w:pPr>
        <w:widowControl w:val="0"/>
        <w:tabs>
          <w:tab w:val="left" w:pos="851"/>
        </w:tabs>
        <w:autoSpaceDE w:val="0"/>
        <w:autoSpaceDN w:val="0"/>
        <w:spacing w:after="0" w:line="276" w:lineRule="auto"/>
        <w:ind w:firstLine="709"/>
        <w:jc w:val="both"/>
        <w:rPr>
          <w:rFonts w:ascii="Times New Roman" w:eastAsia="Times New Roman" w:hAnsi="Times New Roman" w:cs="Times New Roman"/>
          <w:bCs/>
          <w:color w:val="000000"/>
          <w:w w:val="0"/>
          <w:kern w:val="2"/>
          <w:sz w:val="24"/>
          <w:szCs w:val="24"/>
          <w:lang w:eastAsia="ko-KR"/>
        </w:rPr>
      </w:pPr>
      <w:r w:rsidRPr="0011609D">
        <w:rPr>
          <w:rFonts w:ascii="Times New Roman" w:eastAsia="Times New Roman" w:hAnsi="Times New Roman" w:cs="Times New Roman"/>
          <w:bCs/>
          <w:color w:val="000000"/>
          <w:w w:val="0"/>
          <w:kern w:val="2"/>
          <w:sz w:val="24"/>
          <w:szCs w:val="24"/>
          <w:lang w:eastAsia="ko-KR"/>
        </w:rPr>
        <w:t xml:space="preserve">Основным методом анализа воспитательного процесса в школе является ежегодный </w:t>
      </w:r>
      <w:r w:rsidRPr="0011609D">
        <w:rPr>
          <w:rFonts w:ascii="Times New Roman" w:eastAsia="Times New Roman" w:hAnsi="Times New Roman" w:cs="Times New Roman"/>
          <w:bCs/>
          <w:color w:val="000000"/>
          <w:w w:val="0"/>
          <w:kern w:val="2"/>
          <w:sz w:val="24"/>
          <w:szCs w:val="24"/>
          <w:lang w:eastAsia="ko-KR"/>
        </w:rPr>
        <w:lastRenderedPageBreak/>
        <w:t xml:space="preserve">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D422D3" w:rsidRPr="0011609D" w:rsidRDefault="00D422D3" w:rsidP="0011609D">
      <w:pPr>
        <w:widowControl w:val="0"/>
        <w:tabs>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Планирование анализа воспитательного процесса включается в календарный план воспитательной работы.</w:t>
      </w:r>
    </w:p>
    <w:p w:rsidR="00D422D3" w:rsidRPr="0011609D" w:rsidRDefault="00D422D3" w:rsidP="0011609D">
      <w:pPr>
        <w:widowControl w:val="0"/>
        <w:tabs>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Основные принципы самоанализа воспитательной работы:</w:t>
      </w:r>
    </w:p>
    <w:p w:rsidR="00D422D3" w:rsidRPr="0011609D" w:rsidRDefault="00D422D3" w:rsidP="0011609D">
      <w:pPr>
        <w:pStyle w:val="a7"/>
        <w:widowControl w:val="0"/>
        <w:numPr>
          <w:ilvl w:val="0"/>
          <w:numId w:val="43"/>
        </w:numPr>
        <w:tabs>
          <w:tab w:val="left" w:pos="851"/>
        </w:tabs>
        <w:autoSpaceDE w:val="0"/>
        <w:autoSpaceDN w:val="0"/>
        <w:spacing w:after="0" w:line="276" w:lineRule="auto"/>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kern w:val="2"/>
          <w:sz w:val="24"/>
          <w:szCs w:val="24"/>
          <w:lang w:eastAsia="ko-KR"/>
        </w:rPr>
        <w:t>взаимное</w:t>
      </w:r>
      <w:proofErr w:type="gramEnd"/>
      <w:r w:rsidRPr="0011609D">
        <w:rPr>
          <w:rFonts w:ascii="Times New Roman" w:eastAsia="Times New Roman" w:hAnsi="Times New Roman" w:cs="Times New Roman"/>
          <w:kern w:val="2"/>
          <w:sz w:val="24"/>
          <w:szCs w:val="24"/>
          <w:lang w:eastAsia="ko-KR"/>
        </w:rPr>
        <w:t xml:space="preserve"> уважение всех участников образовательных отношений; </w:t>
      </w:r>
    </w:p>
    <w:p w:rsidR="00D422D3" w:rsidRPr="0011609D" w:rsidRDefault="00D422D3" w:rsidP="0011609D">
      <w:pPr>
        <w:pStyle w:val="a7"/>
        <w:widowControl w:val="0"/>
        <w:numPr>
          <w:ilvl w:val="0"/>
          <w:numId w:val="43"/>
        </w:numPr>
        <w:tabs>
          <w:tab w:val="left" w:pos="851"/>
        </w:tabs>
        <w:autoSpaceDE w:val="0"/>
        <w:autoSpaceDN w:val="0"/>
        <w:spacing w:after="0" w:line="276" w:lineRule="auto"/>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kern w:val="2"/>
          <w:sz w:val="24"/>
          <w:szCs w:val="24"/>
          <w:lang w:eastAsia="ko-KR"/>
        </w:rPr>
        <w:t>приоритет</w:t>
      </w:r>
      <w:proofErr w:type="gramEnd"/>
      <w:r w:rsidRPr="0011609D">
        <w:rPr>
          <w:rFonts w:ascii="Times New Roman" w:eastAsia="Times New Roman" w:hAnsi="Times New Roman" w:cs="Times New Roman"/>
          <w:kern w:val="2"/>
          <w:sz w:val="24"/>
          <w:szCs w:val="24"/>
          <w:lang w:eastAsia="ko-KR"/>
        </w:rPr>
        <w:t xml:space="preserve">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D422D3" w:rsidRPr="0011609D" w:rsidRDefault="00D422D3" w:rsidP="0011609D">
      <w:pPr>
        <w:pStyle w:val="a7"/>
        <w:widowControl w:val="0"/>
        <w:numPr>
          <w:ilvl w:val="0"/>
          <w:numId w:val="43"/>
        </w:numPr>
        <w:tabs>
          <w:tab w:val="left" w:pos="851"/>
        </w:tabs>
        <w:autoSpaceDE w:val="0"/>
        <w:autoSpaceDN w:val="0"/>
        <w:spacing w:after="0" w:line="276" w:lineRule="auto"/>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D422D3" w:rsidRPr="0011609D" w:rsidRDefault="00D422D3" w:rsidP="0011609D">
      <w:pPr>
        <w:widowControl w:val="0"/>
        <w:autoSpaceDE w:val="0"/>
        <w:autoSpaceDN w:val="0"/>
        <w:adjustRightInd w:val="0"/>
        <w:spacing w:after="0" w:line="276" w:lineRule="auto"/>
        <w:ind w:right="-1"/>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D422D3" w:rsidRPr="0011609D" w:rsidRDefault="00D422D3" w:rsidP="0011609D">
      <w:pPr>
        <w:widowControl w:val="0"/>
        <w:autoSpaceDE w:val="0"/>
        <w:autoSpaceDN w:val="0"/>
        <w:adjustRightInd w:val="0"/>
        <w:spacing w:after="0" w:line="276" w:lineRule="auto"/>
        <w:ind w:right="-1"/>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           Основные направления анализа воспитательного процесса</w:t>
      </w:r>
    </w:p>
    <w:p w:rsidR="00D422D3" w:rsidRPr="0011609D" w:rsidRDefault="00D422D3" w:rsidP="0011609D">
      <w:pPr>
        <w:widowControl w:val="0"/>
        <w:tabs>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1. Результаты воспитания, социализации и саморазвития обучающихся. </w:t>
      </w:r>
    </w:p>
    <w:p w:rsidR="00D422D3" w:rsidRPr="0011609D" w:rsidRDefault="00D422D3" w:rsidP="0011609D">
      <w:pPr>
        <w:widowControl w:val="0"/>
        <w:tabs>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D422D3" w:rsidRPr="0011609D" w:rsidRDefault="00D422D3" w:rsidP="0011609D">
      <w:pPr>
        <w:widowControl w:val="0"/>
        <w:tabs>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w:t>
      </w:r>
    </w:p>
    <w:p w:rsidR="00D422D3" w:rsidRPr="0011609D" w:rsidRDefault="00D422D3" w:rsidP="0011609D">
      <w:pPr>
        <w:widowControl w:val="0"/>
        <w:tabs>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D422D3" w:rsidRPr="0011609D" w:rsidRDefault="00D422D3" w:rsidP="0011609D">
      <w:pPr>
        <w:widowControl w:val="0"/>
        <w:tabs>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2. Состояние совместной деятельности обучающихся и взрослых.</w:t>
      </w:r>
    </w:p>
    <w:p w:rsidR="00D422D3" w:rsidRPr="0011609D" w:rsidRDefault="00D422D3" w:rsidP="0011609D">
      <w:pPr>
        <w:widowControl w:val="0"/>
        <w:tabs>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D422D3" w:rsidRPr="0011609D" w:rsidRDefault="00D422D3" w:rsidP="0011609D">
      <w:pPr>
        <w:widowControl w:val="0"/>
        <w:tabs>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w:t>
      </w:r>
      <w:r w:rsidRPr="0011609D">
        <w:rPr>
          <w:rFonts w:ascii="Times New Roman" w:eastAsia="Times New Roman" w:hAnsi="Times New Roman" w:cs="Times New Roman"/>
          <w:kern w:val="2"/>
          <w:sz w:val="24"/>
          <w:szCs w:val="24"/>
          <w:lang w:eastAsia="ko-KR"/>
        </w:rPr>
        <w:lastRenderedPageBreak/>
        <w:t>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D422D3" w:rsidRPr="0011609D" w:rsidRDefault="00D422D3" w:rsidP="0011609D">
      <w:pPr>
        <w:widowControl w:val="0"/>
        <w:numPr>
          <w:ilvl w:val="0"/>
          <w:numId w:val="42"/>
        </w:numPr>
        <w:tabs>
          <w:tab w:val="left" w:pos="851"/>
        </w:tabs>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kern w:val="2"/>
          <w:sz w:val="24"/>
          <w:szCs w:val="24"/>
          <w:lang w:eastAsia="ko-KR"/>
        </w:rPr>
        <w:t>реализации</w:t>
      </w:r>
      <w:proofErr w:type="gramEnd"/>
      <w:r w:rsidRPr="0011609D">
        <w:rPr>
          <w:rFonts w:ascii="Times New Roman" w:eastAsia="Times New Roman" w:hAnsi="Times New Roman" w:cs="Times New Roman"/>
          <w:kern w:val="2"/>
          <w:sz w:val="24"/>
          <w:szCs w:val="24"/>
          <w:lang w:eastAsia="ko-KR"/>
        </w:rPr>
        <w:t xml:space="preserve"> воспитательного потенциала урочной деятельности;</w:t>
      </w:r>
    </w:p>
    <w:p w:rsidR="00D422D3" w:rsidRPr="0011609D" w:rsidRDefault="00D422D3" w:rsidP="0011609D">
      <w:pPr>
        <w:widowControl w:val="0"/>
        <w:numPr>
          <w:ilvl w:val="0"/>
          <w:numId w:val="42"/>
        </w:numPr>
        <w:tabs>
          <w:tab w:val="left" w:pos="851"/>
        </w:tabs>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kern w:val="2"/>
          <w:sz w:val="24"/>
          <w:szCs w:val="24"/>
          <w:lang w:eastAsia="ko-KR"/>
        </w:rPr>
        <w:t>деятельности</w:t>
      </w:r>
      <w:proofErr w:type="gramEnd"/>
      <w:r w:rsidRPr="0011609D">
        <w:rPr>
          <w:rFonts w:ascii="Times New Roman" w:eastAsia="Times New Roman" w:hAnsi="Times New Roman" w:cs="Times New Roman"/>
          <w:kern w:val="2"/>
          <w:sz w:val="24"/>
          <w:szCs w:val="24"/>
          <w:lang w:eastAsia="ko-KR"/>
        </w:rPr>
        <w:t xml:space="preserve"> классных руководителей и их классов;</w:t>
      </w:r>
    </w:p>
    <w:p w:rsidR="00D422D3" w:rsidRPr="0011609D" w:rsidRDefault="00D422D3" w:rsidP="0011609D">
      <w:pPr>
        <w:widowControl w:val="0"/>
        <w:numPr>
          <w:ilvl w:val="0"/>
          <w:numId w:val="42"/>
        </w:numPr>
        <w:tabs>
          <w:tab w:val="left" w:pos="851"/>
        </w:tabs>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kern w:val="2"/>
          <w:sz w:val="24"/>
          <w:szCs w:val="24"/>
          <w:lang w:eastAsia="ko-KR"/>
        </w:rPr>
        <w:t>проводимых</w:t>
      </w:r>
      <w:proofErr w:type="gramEnd"/>
      <w:r w:rsidRPr="0011609D">
        <w:rPr>
          <w:rFonts w:ascii="Times New Roman" w:eastAsia="Times New Roman" w:hAnsi="Times New Roman" w:cs="Times New Roman"/>
          <w:kern w:val="2"/>
          <w:sz w:val="24"/>
          <w:szCs w:val="24"/>
          <w:lang w:eastAsia="ko-KR"/>
        </w:rPr>
        <w:t xml:space="preserve"> общешкольных основных дел, мероприятий;</w:t>
      </w:r>
    </w:p>
    <w:p w:rsidR="00D422D3" w:rsidRPr="0011609D" w:rsidRDefault="00D422D3" w:rsidP="0011609D">
      <w:pPr>
        <w:widowControl w:val="0"/>
        <w:numPr>
          <w:ilvl w:val="0"/>
          <w:numId w:val="42"/>
        </w:numPr>
        <w:tabs>
          <w:tab w:val="left" w:pos="851"/>
        </w:tabs>
        <w:autoSpaceDE w:val="0"/>
        <w:autoSpaceDN w:val="0"/>
        <w:spacing w:after="0" w:line="276" w:lineRule="auto"/>
        <w:ind w:left="0" w:firstLine="567"/>
        <w:jc w:val="both"/>
        <w:rPr>
          <w:rFonts w:ascii="Times New Roman" w:eastAsia="Times New Roman" w:hAnsi="Times New Roman" w:cs="Times New Roman"/>
          <w:kern w:val="2"/>
          <w:sz w:val="24"/>
          <w:szCs w:val="24"/>
          <w:lang w:val="en-US" w:eastAsia="ko-KR"/>
        </w:rPr>
      </w:pPr>
      <w:r w:rsidRPr="0011609D">
        <w:rPr>
          <w:rFonts w:ascii="Times New Roman" w:eastAsia="Times New Roman" w:hAnsi="Times New Roman" w:cs="Times New Roman"/>
          <w:kern w:val="2"/>
          <w:sz w:val="24"/>
          <w:szCs w:val="24"/>
          <w:lang w:val="en-US" w:eastAsia="ko-KR"/>
        </w:rPr>
        <w:t>организуемой внеурочной деятельности обучающихся;</w:t>
      </w:r>
    </w:p>
    <w:p w:rsidR="00D422D3" w:rsidRPr="0011609D" w:rsidRDefault="00D422D3" w:rsidP="0011609D">
      <w:pPr>
        <w:widowControl w:val="0"/>
        <w:numPr>
          <w:ilvl w:val="0"/>
          <w:numId w:val="42"/>
        </w:numPr>
        <w:tabs>
          <w:tab w:val="left" w:pos="851"/>
        </w:tabs>
        <w:autoSpaceDE w:val="0"/>
        <w:autoSpaceDN w:val="0"/>
        <w:spacing w:after="0" w:line="276" w:lineRule="auto"/>
        <w:ind w:left="0" w:firstLine="567"/>
        <w:jc w:val="both"/>
        <w:rPr>
          <w:rFonts w:ascii="Times New Roman" w:eastAsia="Times New Roman" w:hAnsi="Times New Roman" w:cs="Times New Roman"/>
          <w:kern w:val="2"/>
          <w:sz w:val="24"/>
          <w:szCs w:val="24"/>
          <w:lang w:val="en-US" w:eastAsia="ko-KR"/>
        </w:rPr>
      </w:pPr>
      <w:r w:rsidRPr="0011609D">
        <w:rPr>
          <w:rFonts w:ascii="Times New Roman" w:eastAsia="Times New Roman" w:hAnsi="Times New Roman" w:cs="Times New Roman"/>
          <w:kern w:val="2"/>
          <w:sz w:val="24"/>
          <w:szCs w:val="24"/>
          <w:lang w:val="en-US" w:eastAsia="ko-KR"/>
        </w:rPr>
        <w:t xml:space="preserve">внешкольных мероприятий; </w:t>
      </w:r>
    </w:p>
    <w:p w:rsidR="00D422D3" w:rsidRPr="0011609D" w:rsidRDefault="00D422D3" w:rsidP="0011609D">
      <w:pPr>
        <w:widowControl w:val="0"/>
        <w:numPr>
          <w:ilvl w:val="0"/>
          <w:numId w:val="42"/>
        </w:numPr>
        <w:tabs>
          <w:tab w:val="left" w:pos="851"/>
        </w:tabs>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kern w:val="2"/>
          <w:sz w:val="24"/>
          <w:szCs w:val="24"/>
          <w:lang w:eastAsia="ko-KR"/>
        </w:rPr>
        <w:t>создания</w:t>
      </w:r>
      <w:proofErr w:type="gramEnd"/>
      <w:r w:rsidRPr="0011609D">
        <w:rPr>
          <w:rFonts w:ascii="Times New Roman" w:eastAsia="Times New Roman" w:hAnsi="Times New Roman" w:cs="Times New Roman"/>
          <w:kern w:val="2"/>
          <w:sz w:val="24"/>
          <w:szCs w:val="24"/>
          <w:lang w:eastAsia="ko-KR"/>
        </w:rPr>
        <w:t xml:space="preserve"> и поддержки предметно-пространственной среды;</w:t>
      </w:r>
    </w:p>
    <w:p w:rsidR="00D422D3" w:rsidRPr="0011609D" w:rsidRDefault="00D422D3" w:rsidP="0011609D">
      <w:pPr>
        <w:widowControl w:val="0"/>
        <w:numPr>
          <w:ilvl w:val="0"/>
          <w:numId w:val="42"/>
        </w:numPr>
        <w:tabs>
          <w:tab w:val="left" w:pos="851"/>
        </w:tabs>
        <w:autoSpaceDE w:val="0"/>
        <w:autoSpaceDN w:val="0"/>
        <w:spacing w:after="0" w:line="276" w:lineRule="auto"/>
        <w:ind w:left="0" w:firstLine="567"/>
        <w:jc w:val="both"/>
        <w:rPr>
          <w:rFonts w:ascii="Times New Roman" w:eastAsia="Times New Roman" w:hAnsi="Times New Roman" w:cs="Times New Roman"/>
          <w:kern w:val="2"/>
          <w:sz w:val="24"/>
          <w:szCs w:val="24"/>
          <w:lang w:val="en-US" w:eastAsia="ko-KR"/>
        </w:rPr>
      </w:pPr>
      <w:r w:rsidRPr="0011609D">
        <w:rPr>
          <w:rFonts w:ascii="Times New Roman" w:eastAsia="Times New Roman" w:hAnsi="Times New Roman" w:cs="Times New Roman"/>
          <w:kern w:val="2"/>
          <w:sz w:val="24"/>
          <w:szCs w:val="24"/>
          <w:lang w:val="en-US" w:eastAsia="ko-KR"/>
        </w:rPr>
        <w:t>взаимодействия с родительским сообществом;</w:t>
      </w:r>
    </w:p>
    <w:p w:rsidR="00D422D3" w:rsidRPr="0011609D" w:rsidRDefault="00D422D3" w:rsidP="0011609D">
      <w:pPr>
        <w:widowControl w:val="0"/>
        <w:numPr>
          <w:ilvl w:val="0"/>
          <w:numId w:val="42"/>
        </w:numPr>
        <w:tabs>
          <w:tab w:val="left" w:pos="851"/>
        </w:tabs>
        <w:autoSpaceDE w:val="0"/>
        <w:autoSpaceDN w:val="0"/>
        <w:spacing w:after="0" w:line="276" w:lineRule="auto"/>
        <w:ind w:left="0" w:firstLine="567"/>
        <w:jc w:val="both"/>
        <w:rPr>
          <w:rFonts w:ascii="Times New Roman" w:eastAsia="Times New Roman" w:hAnsi="Times New Roman" w:cs="Times New Roman"/>
          <w:kern w:val="2"/>
          <w:sz w:val="24"/>
          <w:szCs w:val="24"/>
          <w:lang w:val="en-US" w:eastAsia="ko-KR"/>
        </w:rPr>
      </w:pPr>
      <w:r w:rsidRPr="0011609D">
        <w:rPr>
          <w:rFonts w:ascii="Times New Roman" w:eastAsia="Times New Roman" w:hAnsi="Times New Roman" w:cs="Times New Roman"/>
          <w:kern w:val="2"/>
          <w:sz w:val="24"/>
          <w:szCs w:val="24"/>
          <w:lang w:val="en-US" w:eastAsia="ko-KR"/>
        </w:rPr>
        <w:t>деятельности ученического самоуправления;</w:t>
      </w:r>
    </w:p>
    <w:p w:rsidR="00D422D3" w:rsidRPr="0011609D" w:rsidRDefault="00D422D3" w:rsidP="0011609D">
      <w:pPr>
        <w:widowControl w:val="0"/>
        <w:numPr>
          <w:ilvl w:val="0"/>
          <w:numId w:val="42"/>
        </w:numPr>
        <w:tabs>
          <w:tab w:val="left" w:pos="851"/>
        </w:tabs>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kern w:val="2"/>
          <w:sz w:val="24"/>
          <w:szCs w:val="24"/>
          <w:lang w:eastAsia="ko-KR"/>
        </w:rPr>
        <w:t>деятельности</w:t>
      </w:r>
      <w:proofErr w:type="gramEnd"/>
      <w:r w:rsidRPr="0011609D">
        <w:rPr>
          <w:rFonts w:ascii="Times New Roman" w:eastAsia="Times New Roman" w:hAnsi="Times New Roman" w:cs="Times New Roman"/>
          <w:kern w:val="2"/>
          <w:sz w:val="24"/>
          <w:szCs w:val="24"/>
          <w:lang w:eastAsia="ko-KR"/>
        </w:rPr>
        <w:t xml:space="preserve"> по профилактике и безопасности;</w:t>
      </w:r>
    </w:p>
    <w:p w:rsidR="00D422D3" w:rsidRPr="0011609D" w:rsidRDefault="00D422D3" w:rsidP="0011609D">
      <w:pPr>
        <w:widowControl w:val="0"/>
        <w:autoSpaceDE w:val="0"/>
        <w:autoSpaceDN w:val="0"/>
        <w:adjustRightInd w:val="0"/>
        <w:spacing w:after="0" w:line="276" w:lineRule="auto"/>
        <w:ind w:right="-1" w:firstLine="567"/>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  реализации потенциала социального партнёрства; </w:t>
      </w:r>
    </w:p>
    <w:p w:rsidR="00D422D3" w:rsidRPr="0011609D" w:rsidRDefault="00D422D3" w:rsidP="0011609D">
      <w:pPr>
        <w:widowControl w:val="0"/>
        <w:autoSpaceDE w:val="0"/>
        <w:autoSpaceDN w:val="0"/>
        <w:adjustRightInd w:val="0"/>
        <w:spacing w:after="0" w:line="276" w:lineRule="auto"/>
        <w:ind w:right="-1" w:firstLine="567"/>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деятельности по профориентации обучающихся</w:t>
      </w:r>
    </w:p>
    <w:p w:rsidR="00D422D3" w:rsidRPr="0011609D" w:rsidRDefault="00D422D3" w:rsidP="0011609D">
      <w:pPr>
        <w:widowControl w:val="0"/>
        <w:numPr>
          <w:ilvl w:val="0"/>
          <w:numId w:val="42"/>
        </w:numPr>
        <w:tabs>
          <w:tab w:val="left" w:pos="851"/>
        </w:tabs>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proofErr w:type="gramStart"/>
      <w:r w:rsidRPr="0011609D">
        <w:rPr>
          <w:rFonts w:ascii="Times New Roman" w:eastAsia="Times New Roman" w:hAnsi="Times New Roman" w:cs="Times New Roman"/>
          <w:iCs/>
          <w:kern w:val="2"/>
          <w:sz w:val="24"/>
          <w:szCs w:val="24"/>
          <w:lang w:eastAsia="ko-KR"/>
        </w:rPr>
        <w:t>деятельности</w:t>
      </w:r>
      <w:proofErr w:type="gramEnd"/>
      <w:r w:rsidRPr="0011609D">
        <w:rPr>
          <w:rFonts w:ascii="Times New Roman" w:eastAsia="Times New Roman" w:hAnsi="Times New Roman" w:cs="Times New Roman"/>
          <w:iCs/>
          <w:kern w:val="2"/>
          <w:sz w:val="24"/>
          <w:szCs w:val="24"/>
          <w:lang w:eastAsia="ko-KR"/>
        </w:rPr>
        <w:t xml:space="preserve"> </w:t>
      </w:r>
      <w:r w:rsidRPr="0011609D">
        <w:rPr>
          <w:rFonts w:ascii="Times New Roman" w:eastAsia="Times New Roman" w:hAnsi="Times New Roman" w:cs="Times New Roman"/>
          <w:kern w:val="2"/>
          <w:sz w:val="24"/>
          <w:szCs w:val="24"/>
          <w:lang w:eastAsia="ko-KR"/>
        </w:rPr>
        <w:t>детских</w:t>
      </w:r>
      <w:r w:rsidRPr="0011609D">
        <w:rPr>
          <w:rFonts w:ascii="Times New Roman" w:eastAsia="Times New Roman" w:hAnsi="Times New Roman" w:cs="Times New Roman"/>
          <w:color w:val="000000"/>
          <w:w w:val="0"/>
          <w:kern w:val="2"/>
          <w:sz w:val="24"/>
          <w:szCs w:val="24"/>
          <w:lang w:eastAsia="ko-KR"/>
        </w:rPr>
        <w:t xml:space="preserve"> общественных объединений</w:t>
      </w:r>
    </w:p>
    <w:p w:rsidR="00D422D3" w:rsidRPr="0011609D" w:rsidRDefault="00D422D3" w:rsidP="0011609D">
      <w:pPr>
        <w:widowControl w:val="0"/>
        <w:tabs>
          <w:tab w:val="left" w:pos="567"/>
          <w:tab w:val="left" w:pos="851"/>
        </w:tabs>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11609D">
        <w:rPr>
          <w:rFonts w:ascii="Times New Roman" w:eastAsia="Times New Roman" w:hAnsi="Times New Roman" w:cs="Times New Roman"/>
          <w:kern w:val="2"/>
          <w:sz w:val="24"/>
          <w:szCs w:val="24"/>
          <w:lang w:eastAsia="ko-KR"/>
        </w:rPr>
        <w:t xml:space="preserve">Итогом самоанализа является перечень выявленных проблем, над решением которых предстоит работать педагогическому коллективу. </w:t>
      </w:r>
    </w:p>
    <w:p w:rsidR="00D422D3" w:rsidRPr="0011609D" w:rsidRDefault="00D422D3" w:rsidP="0011609D">
      <w:pPr>
        <w:widowControl w:val="0"/>
        <w:autoSpaceDE w:val="0"/>
        <w:autoSpaceDN w:val="0"/>
        <w:adjustRightInd w:val="0"/>
        <w:spacing w:after="0" w:line="276" w:lineRule="auto"/>
        <w:ind w:firstLine="567"/>
        <w:jc w:val="both"/>
        <w:rPr>
          <w:rFonts w:ascii="Times New Roman" w:eastAsia="Times New Roman" w:hAnsi="Times New Roman" w:cs="Times New Roman"/>
          <w:iCs/>
          <w:kern w:val="2"/>
          <w:sz w:val="24"/>
          <w:szCs w:val="24"/>
          <w:lang w:eastAsia="ko-KR"/>
        </w:rPr>
      </w:pPr>
      <w:r w:rsidRPr="0011609D">
        <w:rPr>
          <w:rFonts w:ascii="Times New Roman" w:eastAsia="Times New Roman" w:hAnsi="Times New Roman" w:cs="Times New Roman"/>
          <w:iCs/>
          <w:kern w:val="2"/>
          <w:sz w:val="24"/>
          <w:szCs w:val="24"/>
          <w:lang w:eastAsia="ko-KR"/>
        </w:rPr>
        <w:t>Поможет провести анализ состояния совместной деятельности детей и взрослых анкета. (Приложение 2). Тем, кто будет ее заполнять, предлагается оценить качество организуемой в школе совместной деятельности детей и взрослых. Заполнить анкету в конце учебного года могут директор, заместители директора, несколько педагогов, включенных в воспитательную работу, несколько родителей (действительно хорошо знающие, что происходит в школе), несколько старшеклассников. Их субъективная оценка поможет обнаружить ошибки, исправить их, видеть перспективы и стремиться к ним.</w:t>
      </w:r>
    </w:p>
    <w:p w:rsidR="00D422D3" w:rsidRPr="0011609D" w:rsidRDefault="00D422D3" w:rsidP="0011609D">
      <w:pPr>
        <w:widowControl w:val="0"/>
        <w:tabs>
          <w:tab w:val="left" w:pos="851"/>
        </w:tabs>
        <w:autoSpaceDE w:val="0"/>
        <w:autoSpaceDN w:val="0"/>
        <w:spacing w:after="0" w:line="276" w:lineRule="auto"/>
        <w:ind w:firstLine="709"/>
        <w:jc w:val="both"/>
        <w:rPr>
          <w:rFonts w:ascii="Times New Roman" w:eastAsia="Times New Roman" w:hAnsi="Times New Roman" w:cs="Times New Roman"/>
          <w:bCs/>
          <w:color w:val="000000"/>
          <w:w w:val="0"/>
          <w:kern w:val="2"/>
          <w:sz w:val="24"/>
          <w:szCs w:val="24"/>
          <w:lang w:eastAsia="ko-KR"/>
        </w:rPr>
      </w:pPr>
      <w:r w:rsidRPr="0011609D">
        <w:rPr>
          <w:rFonts w:ascii="Times New Roman" w:eastAsia="Times New Roman" w:hAnsi="Times New Roman" w:cs="Times New Roman"/>
          <w:iCs/>
          <w:kern w:val="2"/>
          <w:sz w:val="24"/>
          <w:szCs w:val="24"/>
          <w:lang w:eastAsia="ko-KR"/>
        </w:rPr>
        <w:t xml:space="preserve"> Итогом самоанализа </w:t>
      </w:r>
      <w:r w:rsidRPr="0011609D">
        <w:rPr>
          <w:rFonts w:ascii="Times New Roman" w:eastAsia="Times New Roman" w:hAnsi="Times New Roman" w:cs="Times New Roman"/>
          <w:kern w:val="2"/>
          <w:sz w:val="24"/>
          <w:szCs w:val="24"/>
          <w:lang w:eastAsia="ko-KR"/>
        </w:rPr>
        <w:t xml:space="preserve">организуемой в </w:t>
      </w:r>
      <w:r w:rsidR="00147131" w:rsidRPr="0011609D">
        <w:rPr>
          <w:rFonts w:ascii="Times New Roman" w:eastAsia="Times New Roman" w:hAnsi="Times New Roman" w:cs="Times New Roman"/>
          <w:kern w:val="2"/>
          <w:sz w:val="24"/>
          <w:szCs w:val="24"/>
          <w:lang w:eastAsia="ko-KR"/>
        </w:rPr>
        <w:t>МКОУ «Шиверская школа»</w:t>
      </w:r>
      <w:r w:rsidRPr="0011609D">
        <w:rPr>
          <w:rFonts w:ascii="Times New Roman" w:eastAsia="Times New Roman" w:hAnsi="Times New Roman" w:cs="Times New Roman"/>
          <w:kern w:val="2"/>
          <w:sz w:val="24"/>
          <w:szCs w:val="24"/>
          <w:lang w:eastAsia="ko-KR"/>
        </w:rPr>
        <w:t xml:space="preserve">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sidRPr="0011609D">
        <w:rPr>
          <w:rFonts w:ascii="Times New Roman" w:eastAsia="Times New Roman" w:hAnsi="Times New Roman" w:cs="Times New Roman"/>
          <w:bCs/>
          <w:color w:val="000000"/>
          <w:w w:val="0"/>
          <w:kern w:val="2"/>
          <w:sz w:val="24"/>
          <w:szCs w:val="24"/>
          <w:lang w:eastAsia="ko-KR"/>
        </w:rPr>
        <w:t xml:space="preserve"> Итоги самоанализа оформляются в виде отчета, составляемого заместителем дире</w:t>
      </w:r>
      <w:r w:rsidR="00147131" w:rsidRPr="0011609D">
        <w:rPr>
          <w:rFonts w:ascii="Times New Roman" w:eastAsia="Times New Roman" w:hAnsi="Times New Roman" w:cs="Times New Roman"/>
          <w:bCs/>
          <w:color w:val="000000"/>
          <w:w w:val="0"/>
          <w:kern w:val="2"/>
          <w:sz w:val="24"/>
          <w:szCs w:val="24"/>
          <w:lang w:eastAsia="ko-KR"/>
        </w:rPr>
        <w:t xml:space="preserve">ктора по воспитательной работе </w:t>
      </w:r>
      <w:r w:rsidRPr="0011609D">
        <w:rPr>
          <w:rFonts w:ascii="Times New Roman" w:eastAsia="Times New Roman" w:hAnsi="Times New Roman" w:cs="Times New Roman"/>
          <w:bCs/>
          <w:color w:val="000000"/>
          <w:w w:val="0"/>
          <w:kern w:val="2"/>
          <w:sz w:val="24"/>
          <w:szCs w:val="24"/>
          <w:lang w:eastAsia="ko-KR"/>
        </w:rPr>
        <w:t>в ко</w:t>
      </w:r>
      <w:r w:rsidR="00147131" w:rsidRPr="0011609D">
        <w:rPr>
          <w:rFonts w:ascii="Times New Roman" w:eastAsia="Times New Roman" w:hAnsi="Times New Roman" w:cs="Times New Roman"/>
          <w:bCs/>
          <w:color w:val="000000"/>
          <w:w w:val="0"/>
          <w:kern w:val="2"/>
          <w:sz w:val="24"/>
          <w:szCs w:val="24"/>
          <w:lang w:eastAsia="ko-KR"/>
        </w:rPr>
        <w:t>нце учебного года.</w:t>
      </w:r>
    </w:p>
    <w:p w:rsidR="00147131" w:rsidRPr="0011609D" w:rsidRDefault="00147131" w:rsidP="0011609D">
      <w:pPr>
        <w:widowControl w:val="0"/>
        <w:tabs>
          <w:tab w:val="left" w:pos="851"/>
        </w:tabs>
        <w:autoSpaceDE w:val="0"/>
        <w:autoSpaceDN w:val="0"/>
        <w:spacing w:after="0" w:line="276" w:lineRule="auto"/>
        <w:ind w:firstLine="709"/>
        <w:jc w:val="both"/>
        <w:rPr>
          <w:rFonts w:ascii="Times New Roman" w:eastAsia="Times New Roman" w:hAnsi="Times New Roman" w:cs="Times New Roman"/>
          <w:bCs/>
          <w:color w:val="000000"/>
          <w:w w:val="0"/>
          <w:kern w:val="2"/>
          <w:sz w:val="24"/>
          <w:szCs w:val="24"/>
          <w:lang w:eastAsia="ko-KR"/>
        </w:rPr>
        <w:sectPr w:rsidR="00147131" w:rsidRPr="0011609D">
          <w:pgSz w:w="11906" w:h="16838"/>
          <w:pgMar w:top="1134" w:right="850" w:bottom="1134" w:left="1701" w:header="708" w:footer="708" w:gutter="0"/>
          <w:cols w:space="708"/>
          <w:docGrid w:linePitch="360"/>
        </w:sectPr>
      </w:pPr>
    </w:p>
    <w:p w:rsidR="00147131" w:rsidRPr="00147131" w:rsidRDefault="00147131" w:rsidP="00147131">
      <w:pPr>
        <w:widowControl w:val="0"/>
        <w:wordWrap w:val="0"/>
        <w:autoSpaceDE w:val="0"/>
        <w:autoSpaceDN w:val="0"/>
        <w:spacing w:after="0" w:line="240" w:lineRule="auto"/>
        <w:ind w:left="357"/>
        <w:contextualSpacing/>
        <w:jc w:val="right"/>
        <w:rPr>
          <w:rFonts w:ascii="Times New Roman" w:eastAsia="Times New Roman" w:hAnsi="Times New Roman" w:cs="Times New Roman"/>
          <w:iCs/>
          <w:kern w:val="2"/>
          <w:sz w:val="24"/>
          <w:szCs w:val="24"/>
          <w:lang w:eastAsia="ko-KR"/>
        </w:rPr>
      </w:pPr>
      <w:r w:rsidRPr="00147131">
        <w:rPr>
          <w:rFonts w:ascii="Times New Roman" w:eastAsia="Times New Roman" w:hAnsi="Times New Roman" w:cs="Times New Roman"/>
          <w:iCs/>
          <w:kern w:val="2"/>
          <w:sz w:val="24"/>
          <w:szCs w:val="24"/>
          <w:lang w:eastAsia="ko-KR"/>
        </w:rPr>
        <w:lastRenderedPageBreak/>
        <w:t xml:space="preserve">Приложение </w:t>
      </w:r>
      <w:r w:rsidR="00306C47">
        <w:rPr>
          <w:rFonts w:ascii="Times New Roman" w:eastAsia="Times New Roman" w:hAnsi="Times New Roman" w:cs="Times New Roman"/>
          <w:iCs/>
          <w:kern w:val="2"/>
          <w:sz w:val="24"/>
          <w:szCs w:val="24"/>
          <w:lang w:eastAsia="ko-KR"/>
        </w:rPr>
        <w:t>2</w:t>
      </w:r>
    </w:p>
    <w:p w:rsidR="00147131" w:rsidRPr="00147131" w:rsidRDefault="00147131" w:rsidP="00147131">
      <w:pPr>
        <w:widowControl w:val="0"/>
        <w:wordWrap w:val="0"/>
        <w:autoSpaceDE w:val="0"/>
        <w:autoSpaceDN w:val="0"/>
        <w:spacing w:after="0" w:line="240" w:lineRule="auto"/>
        <w:ind w:left="357"/>
        <w:contextualSpacing/>
        <w:jc w:val="center"/>
        <w:rPr>
          <w:rFonts w:ascii="Times New Roman" w:eastAsia="Times New Roman" w:hAnsi="Times New Roman" w:cs="Times New Roman"/>
          <w:b/>
          <w:iCs/>
          <w:kern w:val="2"/>
          <w:lang w:eastAsia="ko-KR"/>
        </w:rPr>
      </w:pPr>
      <w:r w:rsidRPr="00147131">
        <w:rPr>
          <w:rFonts w:ascii="Times New Roman" w:eastAsia="Times New Roman" w:hAnsi="Times New Roman" w:cs="Times New Roman"/>
          <w:b/>
          <w:iCs/>
          <w:kern w:val="2"/>
          <w:lang w:eastAsia="ko-KR"/>
        </w:rPr>
        <w:t>Анкета</w:t>
      </w:r>
    </w:p>
    <w:p w:rsidR="00147131" w:rsidRPr="00147131" w:rsidRDefault="00147131" w:rsidP="00147131">
      <w:pPr>
        <w:widowControl w:val="0"/>
        <w:wordWrap w:val="0"/>
        <w:autoSpaceDE w:val="0"/>
        <w:autoSpaceDN w:val="0"/>
        <w:spacing w:after="0" w:line="240" w:lineRule="auto"/>
        <w:ind w:left="357"/>
        <w:contextualSpacing/>
        <w:jc w:val="center"/>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для</w:t>
      </w:r>
      <w:proofErr w:type="gramEnd"/>
      <w:r w:rsidRPr="00147131">
        <w:rPr>
          <w:rFonts w:ascii="Times New Roman" w:eastAsia="Times New Roman" w:hAnsi="Times New Roman" w:cs="Times New Roman"/>
          <w:iCs/>
          <w:kern w:val="2"/>
          <w:lang w:eastAsia="ko-KR"/>
        </w:rPr>
        <w:t xml:space="preserve"> самоанализа организуемой в школе</w:t>
      </w:r>
    </w:p>
    <w:p w:rsidR="00147131" w:rsidRPr="00147131" w:rsidRDefault="00147131" w:rsidP="00147131">
      <w:pPr>
        <w:widowControl w:val="0"/>
        <w:wordWrap w:val="0"/>
        <w:autoSpaceDE w:val="0"/>
        <w:autoSpaceDN w:val="0"/>
        <w:spacing w:after="0" w:line="240" w:lineRule="auto"/>
        <w:ind w:left="357"/>
        <w:contextualSpacing/>
        <w:jc w:val="center"/>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 </w:t>
      </w:r>
      <w:proofErr w:type="gramStart"/>
      <w:r w:rsidRPr="00147131">
        <w:rPr>
          <w:rFonts w:ascii="Times New Roman" w:eastAsia="Times New Roman" w:hAnsi="Times New Roman" w:cs="Times New Roman"/>
          <w:iCs/>
          <w:kern w:val="2"/>
          <w:lang w:eastAsia="ko-KR"/>
        </w:rPr>
        <w:t>совместной</w:t>
      </w:r>
      <w:proofErr w:type="gramEnd"/>
      <w:r w:rsidRPr="00147131">
        <w:rPr>
          <w:rFonts w:ascii="Times New Roman" w:eastAsia="Times New Roman" w:hAnsi="Times New Roman" w:cs="Times New Roman"/>
          <w:iCs/>
          <w:kern w:val="2"/>
          <w:lang w:eastAsia="ko-KR"/>
        </w:rPr>
        <w:t xml:space="preserve"> деятельности детей и взрослых</w:t>
      </w:r>
    </w:p>
    <w:p w:rsidR="00147131" w:rsidRPr="00147131" w:rsidRDefault="00147131" w:rsidP="00147131">
      <w:pPr>
        <w:widowControl w:val="0"/>
        <w:wordWrap w:val="0"/>
        <w:autoSpaceDE w:val="0"/>
        <w:autoSpaceDN w:val="0"/>
        <w:spacing w:after="0" w:line="240" w:lineRule="auto"/>
        <w:ind w:left="357"/>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Оцените качество организуемой в нашей школе совместной деятельности детей и взрослых. Ваша оценка может находиться в пределах от 1 до 10 баллов. 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p w:rsidR="00147131" w:rsidRPr="00147131" w:rsidRDefault="00147131" w:rsidP="00147131">
      <w:pPr>
        <w:widowControl w:val="0"/>
        <w:wordWrap w:val="0"/>
        <w:autoSpaceDE w:val="0"/>
        <w:autoSpaceDN w:val="0"/>
        <w:spacing w:after="0" w:line="240" w:lineRule="auto"/>
        <w:ind w:left="357"/>
        <w:contextualSpacing/>
        <w:rPr>
          <w:rFonts w:ascii="Times New Roman" w:eastAsia="Times New Roman" w:hAnsi="Times New Roman" w:cs="Times New Roman"/>
          <w:iCs/>
          <w:kern w:val="2"/>
          <w:lang w:eastAsia="ko-KR"/>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040"/>
        <w:gridCol w:w="4076"/>
      </w:tblGrid>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b/>
                <w:iCs/>
                <w:kern w:val="2"/>
                <w:lang w:eastAsia="ko-KR"/>
              </w:rPr>
            </w:pPr>
            <w:r w:rsidRPr="00147131">
              <w:rPr>
                <w:rFonts w:ascii="Times New Roman" w:eastAsia="Times New Roman" w:hAnsi="Times New Roman" w:cs="Times New Roman"/>
                <w:b/>
                <w:iCs/>
                <w:kern w:val="2"/>
                <w:lang w:eastAsia="ko-KR"/>
              </w:rPr>
              <w:t>Проблемы, которых следует избегать</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b/>
                <w:iCs/>
                <w:kern w:val="2"/>
                <w:lang w:eastAsia="ko-KR"/>
              </w:rPr>
            </w:pPr>
            <w:r w:rsidRPr="00147131">
              <w:rPr>
                <w:rFonts w:ascii="Times New Roman" w:eastAsia="Times New Roman" w:hAnsi="Times New Roman" w:cs="Times New Roman"/>
                <w:b/>
                <w:iCs/>
                <w:kern w:val="2"/>
                <w:lang w:eastAsia="ko-KR"/>
              </w:rPr>
              <w:t>Оценочная шкала</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b/>
                <w:iCs/>
                <w:kern w:val="2"/>
                <w:lang w:eastAsia="ko-KR"/>
              </w:rPr>
            </w:pPr>
            <w:r w:rsidRPr="00147131">
              <w:rPr>
                <w:rFonts w:ascii="Times New Roman" w:eastAsia="Times New Roman" w:hAnsi="Times New Roman" w:cs="Times New Roman"/>
                <w:b/>
                <w:iCs/>
                <w:kern w:val="2"/>
                <w:lang w:eastAsia="ko-KR"/>
              </w:rPr>
              <w:t>Идеал, на который следует ориентироваться</w:t>
            </w:r>
          </w:p>
        </w:tc>
      </w:tr>
      <w:tr w:rsidR="00147131" w:rsidRPr="00147131" w:rsidTr="00E37546">
        <w:tc>
          <w:tcPr>
            <w:tcW w:w="0" w:type="auto"/>
            <w:gridSpan w:val="3"/>
            <w:shd w:val="clear" w:color="auto" w:fill="auto"/>
          </w:tcPr>
          <w:p w:rsidR="00147131" w:rsidRPr="00147131" w:rsidRDefault="00147131" w:rsidP="00147131">
            <w:pPr>
              <w:widowControl w:val="0"/>
              <w:wordWrap w:val="0"/>
              <w:autoSpaceDE w:val="0"/>
              <w:autoSpaceDN w:val="0"/>
              <w:spacing w:after="0" w:line="240" w:lineRule="auto"/>
              <w:contextualSpacing/>
              <w:jc w:val="center"/>
              <w:rPr>
                <w:rFonts w:ascii="Times New Roman" w:eastAsia="Times New Roman" w:hAnsi="Times New Roman" w:cs="Times New Roman"/>
                <w:b/>
                <w:iCs/>
                <w:kern w:val="2"/>
                <w:lang w:eastAsia="ko-KR"/>
              </w:rPr>
            </w:pPr>
            <w:r w:rsidRPr="00147131">
              <w:rPr>
                <w:rFonts w:ascii="Times New Roman" w:eastAsia="Times New Roman" w:hAnsi="Times New Roman" w:cs="Times New Roman"/>
                <w:b/>
                <w:iCs/>
                <w:kern w:val="2"/>
                <w:lang w:eastAsia="ko-KR"/>
              </w:rPr>
              <w:t>Качество</w:t>
            </w:r>
            <w:r w:rsidRPr="00147131">
              <w:rPr>
                <w:rFonts w:ascii="Times New Roman" w:eastAsia="Times New Roman" w:hAnsi="Times New Roman" w:cs="Times New Roman"/>
                <w:kern w:val="2"/>
                <w:sz w:val="24"/>
                <w:szCs w:val="24"/>
                <w:lang w:eastAsia="ko-KR"/>
              </w:rPr>
              <w:t xml:space="preserve"> </w:t>
            </w:r>
            <w:r w:rsidRPr="00147131">
              <w:rPr>
                <w:rFonts w:ascii="Times New Roman" w:eastAsia="Times New Roman" w:hAnsi="Times New Roman" w:cs="Times New Roman"/>
                <w:b/>
                <w:kern w:val="2"/>
                <w:sz w:val="24"/>
                <w:szCs w:val="24"/>
                <w:lang w:eastAsia="ko-KR"/>
              </w:rPr>
              <w:t>реализации воспитательного потенциала урочной деятельности</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Уроки скучны для большинства школьников</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Дети заинтересованы в происходящем на уроке и вовлечены в организуемую учителем деятельность</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Уроки обычно однообразны, преобладают лекционные формы работы</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Учителя часто используют на уроке игры, дискуссии и другие парные или групповые формы работы</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Уроки ориентированы преимущественно на подготовку к ЕГЭ, ВПР, ОГЭ и другим формам проверки знаний</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Уроки не только дают детям знания, но и побуждают их задуматься о ценностях, нравственных вопросах, жизненных проблемах</w:t>
            </w:r>
          </w:p>
        </w:tc>
      </w:tr>
      <w:tr w:rsidR="00147131" w:rsidRPr="00147131" w:rsidTr="00E37546">
        <w:tc>
          <w:tcPr>
            <w:tcW w:w="10348" w:type="dxa"/>
            <w:gridSpan w:val="3"/>
            <w:shd w:val="clear" w:color="auto" w:fill="auto"/>
          </w:tcPr>
          <w:p w:rsidR="00147131" w:rsidRPr="00147131" w:rsidRDefault="00147131" w:rsidP="00147131">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147131">
              <w:rPr>
                <w:rFonts w:ascii="Times New Roman" w:eastAsia="Times New Roman" w:hAnsi="Times New Roman" w:cs="Times New Roman"/>
                <w:b/>
                <w:iCs/>
                <w:kern w:val="2"/>
                <w:lang w:eastAsia="ko-KR"/>
              </w:rPr>
              <w:t>Качество совместной деятельности классных руководителей и их классов</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Классные руководители не пользуются авторитетом у детей своих классов</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Большинство решений, касающихся жизни класса, принимаются единолично. Поручения классного руководителя дети часто выполняют из страха или по принуждению</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Большинство решений, касающихся жизни класса, принимаются классным руководителем и классом, у детей есть возможность проявить свою инициативу.</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В отношениях между детьми преобладают равнодушие, грубость, случаются травли детей</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В классе дети чувствуют себя комфортно, здесь преобладают товарищеские отношения, школьники внимательны друг к другу.</w:t>
            </w:r>
          </w:p>
        </w:tc>
      </w:tr>
      <w:tr w:rsidR="00147131" w:rsidRPr="00147131" w:rsidTr="00E37546">
        <w:tc>
          <w:tcPr>
            <w:tcW w:w="10348" w:type="dxa"/>
            <w:gridSpan w:val="3"/>
            <w:shd w:val="clear" w:color="auto" w:fill="auto"/>
          </w:tcPr>
          <w:p w:rsidR="00147131" w:rsidRPr="00147131" w:rsidRDefault="00147131" w:rsidP="00147131">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147131">
              <w:rPr>
                <w:rFonts w:ascii="Times New Roman" w:eastAsia="Times New Roman" w:hAnsi="Times New Roman" w:cs="Times New Roman"/>
                <w:b/>
                <w:iCs/>
                <w:kern w:val="2"/>
                <w:lang w:eastAsia="ko-KR"/>
              </w:rPr>
              <w:t>Качество общешкольных основных дел</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Общешкольные дела придумываются </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только</w:t>
            </w:r>
            <w:proofErr w:type="gramEnd"/>
            <w:r w:rsidRPr="00147131">
              <w:rPr>
                <w:rFonts w:ascii="Times New Roman" w:eastAsia="Times New Roman" w:hAnsi="Times New Roman" w:cs="Times New Roman"/>
                <w:iCs/>
                <w:kern w:val="2"/>
                <w:lang w:eastAsia="ko-KR"/>
              </w:rPr>
              <w:t xml:space="preserve"> взрослыми, школьники не </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участвуют</w:t>
            </w:r>
            <w:proofErr w:type="gramEnd"/>
            <w:r w:rsidRPr="00147131">
              <w:rPr>
                <w:rFonts w:ascii="Times New Roman" w:eastAsia="Times New Roman" w:hAnsi="Times New Roman" w:cs="Times New Roman"/>
                <w:iCs/>
                <w:kern w:val="2"/>
                <w:lang w:eastAsia="ko-KR"/>
              </w:rPr>
              <w:t xml:space="preserve"> в планировании, </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организации</w:t>
            </w:r>
            <w:proofErr w:type="gramEnd"/>
            <w:r w:rsidRPr="00147131">
              <w:rPr>
                <w:rFonts w:ascii="Times New Roman" w:eastAsia="Times New Roman" w:hAnsi="Times New Roman" w:cs="Times New Roman"/>
                <w:iCs/>
                <w:kern w:val="2"/>
                <w:lang w:eastAsia="ko-KR"/>
              </w:rPr>
              <w:t xml:space="preserve"> и анализе этих дел</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Общешкольные дела всегда </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планируются</w:t>
            </w:r>
            <w:proofErr w:type="gramEnd"/>
            <w:r w:rsidRPr="00147131">
              <w:rPr>
                <w:rFonts w:ascii="Times New Roman" w:eastAsia="Times New Roman" w:hAnsi="Times New Roman" w:cs="Times New Roman"/>
                <w:iCs/>
                <w:kern w:val="2"/>
                <w:lang w:eastAsia="ko-KR"/>
              </w:rPr>
              <w:t xml:space="preserve">, организуются, </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проводятся</w:t>
            </w:r>
            <w:proofErr w:type="gramEnd"/>
            <w:r w:rsidRPr="00147131">
              <w:rPr>
                <w:rFonts w:ascii="Times New Roman" w:eastAsia="Times New Roman" w:hAnsi="Times New Roman" w:cs="Times New Roman"/>
                <w:iCs/>
                <w:kern w:val="2"/>
                <w:lang w:eastAsia="ko-KR"/>
              </w:rPr>
              <w:t xml:space="preserve"> и анализируются </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совместно</w:t>
            </w:r>
            <w:proofErr w:type="gramEnd"/>
            <w:r w:rsidRPr="00147131">
              <w:rPr>
                <w:rFonts w:ascii="Times New Roman" w:eastAsia="Times New Roman" w:hAnsi="Times New Roman" w:cs="Times New Roman"/>
                <w:iCs/>
                <w:kern w:val="2"/>
                <w:lang w:eastAsia="ko-KR"/>
              </w:rPr>
              <w:t xml:space="preserve">-школьниками и </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педагогами</w:t>
            </w:r>
            <w:proofErr w:type="gramEnd"/>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Дела не интересны большинству школьников</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Дела интересны большинству школьников</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Участие школьников в этих делах </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принудительное</w:t>
            </w:r>
            <w:proofErr w:type="gramEnd"/>
            <w:r w:rsidRPr="00147131">
              <w:rPr>
                <w:rFonts w:ascii="Times New Roman" w:eastAsia="Times New Roman" w:hAnsi="Times New Roman" w:cs="Times New Roman"/>
                <w:iCs/>
                <w:kern w:val="2"/>
                <w:lang w:eastAsia="ko-KR"/>
              </w:rPr>
              <w:t>, посещение-</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обязательное</w:t>
            </w:r>
            <w:proofErr w:type="gramEnd"/>
            <w:r w:rsidRPr="00147131">
              <w:rPr>
                <w:rFonts w:ascii="Times New Roman" w:eastAsia="Times New Roman" w:hAnsi="Times New Roman" w:cs="Times New Roman"/>
                <w:iCs/>
                <w:kern w:val="2"/>
                <w:lang w:eastAsia="ko-KR"/>
              </w:rPr>
              <w:t>, а сотрудничество друг</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lastRenderedPageBreak/>
              <w:t xml:space="preserve"> </w:t>
            </w:r>
            <w:proofErr w:type="gramStart"/>
            <w:r w:rsidRPr="00147131">
              <w:rPr>
                <w:rFonts w:ascii="Times New Roman" w:eastAsia="Times New Roman" w:hAnsi="Times New Roman" w:cs="Times New Roman"/>
                <w:iCs/>
                <w:kern w:val="2"/>
                <w:lang w:eastAsia="ko-KR"/>
              </w:rPr>
              <w:t>с</w:t>
            </w:r>
            <w:proofErr w:type="gramEnd"/>
            <w:r w:rsidRPr="00147131">
              <w:rPr>
                <w:rFonts w:ascii="Times New Roman" w:eastAsia="Times New Roman" w:hAnsi="Times New Roman" w:cs="Times New Roman"/>
                <w:iCs/>
                <w:kern w:val="2"/>
                <w:lang w:eastAsia="ko-KR"/>
              </w:rPr>
              <w:t xml:space="preserve"> другом обеспечивается только волей педагогов</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lastRenderedPageBreak/>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Участие школьников в этих делах сопровождается их увлечением</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 </w:t>
            </w:r>
            <w:proofErr w:type="gramStart"/>
            <w:r w:rsidRPr="00147131">
              <w:rPr>
                <w:rFonts w:ascii="Times New Roman" w:eastAsia="Times New Roman" w:hAnsi="Times New Roman" w:cs="Times New Roman"/>
                <w:iCs/>
                <w:kern w:val="2"/>
                <w:lang w:eastAsia="ko-KR"/>
              </w:rPr>
              <w:t>общей</w:t>
            </w:r>
            <w:proofErr w:type="gramEnd"/>
            <w:r w:rsidRPr="00147131">
              <w:rPr>
                <w:rFonts w:ascii="Times New Roman" w:eastAsia="Times New Roman" w:hAnsi="Times New Roman" w:cs="Times New Roman"/>
                <w:iCs/>
                <w:kern w:val="2"/>
                <w:lang w:eastAsia="ko-KR"/>
              </w:rPr>
              <w:t xml:space="preserve"> работой, радостью и взаимной поддержкой</w:t>
            </w:r>
          </w:p>
        </w:tc>
      </w:tr>
      <w:tr w:rsidR="00147131" w:rsidRPr="00147131" w:rsidTr="00E37546">
        <w:tc>
          <w:tcPr>
            <w:tcW w:w="10348" w:type="dxa"/>
            <w:gridSpan w:val="3"/>
            <w:shd w:val="clear" w:color="auto" w:fill="auto"/>
          </w:tcPr>
          <w:p w:rsidR="00147131" w:rsidRPr="00147131" w:rsidRDefault="00147131" w:rsidP="00147131">
            <w:pPr>
              <w:widowControl w:val="0"/>
              <w:wordWrap w:val="0"/>
              <w:autoSpaceDE w:val="0"/>
              <w:autoSpaceDN w:val="0"/>
              <w:spacing w:after="0" w:line="240" w:lineRule="auto"/>
              <w:contextualSpacing/>
              <w:jc w:val="center"/>
              <w:rPr>
                <w:rFonts w:ascii="Times New Roman" w:eastAsia="Times New Roman" w:hAnsi="Times New Roman" w:cs="Times New Roman"/>
                <w:b/>
                <w:iCs/>
                <w:kern w:val="2"/>
                <w:lang w:eastAsia="ko-KR"/>
              </w:rPr>
            </w:pPr>
            <w:r w:rsidRPr="00147131">
              <w:rPr>
                <w:rFonts w:ascii="Times New Roman" w:eastAsia="Times New Roman" w:hAnsi="Times New Roman" w:cs="Times New Roman"/>
                <w:b/>
                <w:iCs/>
                <w:kern w:val="2"/>
                <w:lang w:eastAsia="ko-KR"/>
              </w:rPr>
              <w:lastRenderedPageBreak/>
              <w:t xml:space="preserve">Качество организуемых в школе курсов внеурочной деятельности </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Внеурочная </w:t>
            </w:r>
            <w:proofErr w:type="gramStart"/>
            <w:r w:rsidRPr="00147131">
              <w:rPr>
                <w:rFonts w:ascii="Times New Roman" w:eastAsia="Times New Roman" w:hAnsi="Times New Roman" w:cs="Times New Roman"/>
                <w:iCs/>
                <w:kern w:val="2"/>
                <w:lang w:eastAsia="ko-KR"/>
              </w:rPr>
              <w:t>деятельность  в</w:t>
            </w:r>
            <w:proofErr w:type="gramEnd"/>
            <w:r w:rsidRPr="00147131">
              <w:rPr>
                <w:rFonts w:ascii="Times New Roman" w:eastAsia="Times New Roman" w:hAnsi="Times New Roman" w:cs="Times New Roman"/>
                <w:iCs/>
                <w:kern w:val="2"/>
                <w:lang w:eastAsia="ko-KR"/>
              </w:rPr>
              <w:t xml:space="preserve"> школе организуется преимущественно в виде познавательной деятельности, как продолжение учебных занятий</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В школе реализуются разнообразные виды внеурочной </w:t>
            </w:r>
            <w:proofErr w:type="gramStart"/>
            <w:r w:rsidRPr="00147131">
              <w:rPr>
                <w:rFonts w:ascii="Times New Roman" w:eastAsia="Times New Roman" w:hAnsi="Times New Roman" w:cs="Times New Roman"/>
                <w:iCs/>
                <w:kern w:val="2"/>
                <w:lang w:eastAsia="ko-KR"/>
              </w:rPr>
              <w:t>деятельности  школьников</w:t>
            </w:r>
            <w:proofErr w:type="gramEnd"/>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Участие школьников в занятиях курсов внеурочной </w:t>
            </w:r>
            <w:proofErr w:type="gramStart"/>
            <w:r w:rsidRPr="00147131">
              <w:rPr>
                <w:rFonts w:ascii="Times New Roman" w:eastAsia="Times New Roman" w:hAnsi="Times New Roman" w:cs="Times New Roman"/>
                <w:iCs/>
                <w:kern w:val="2"/>
                <w:lang w:eastAsia="ko-KR"/>
              </w:rPr>
              <w:t>деятельности  часто</w:t>
            </w:r>
            <w:proofErr w:type="gramEnd"/>
            <w:r w:rsidRPr="00147131">
              <w:rPr>
                <w:rFonts w:ascii="Times New Roman" w:eastAsia="Times New Roman" w:hAnsi="Times New Roman" w:cs="Times New Roman"/>
                <w:iCs/>
                <w:kern w:val="2"/>
                <w:lang w:eastAsia="ko-KR"/>
              </w:rPr>
              <w:t xml:space="preserve"> принудительное</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Занятия в рамках курсов внеурочной </w:t>
            </w:r>
            <w:proofErr w:type="gramStart"/>
            <w:r w:rsidRPr="00147131">
              <w:rPr>
                <w:rFonts w:ascii="Times New Roman" w:eastAsia="Times New Roman" w:hAnsi="Times New Roman" w:cs="Times New Roman"/>
                <w:iCs/>
                <w:kern w:val="2"/>
                <w:lang w:eastAsia="ko-KR"/>
              </w:rPr>
              <w:t>деятельности  интересны</w:t>
            </w:r>
            <w:proofErr w:type="gramEnd"/>
            <w:r w:rsidRPr="00147131">
              <w:rPr>
                <w:rFonts w:ascii="Times New Roman" w:eastAsia="Times New Roman" w:hAnsi="Times New Roman" w:cs="Times New Roman"/>
                <w:iCs/>
                <w:kern w:val="2"/>
                <w:lang w:eastAsia="ko-KR"/>
              </w:rPr>
              <w:t xml:space="preserve"> для школьников, школьники стремятся участвовать в этих занятиях</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Результаты внеурочной </w:t>
            </w:r>
            <w:proofErr w:type="gramStart"/>
            <w:r w:rsidRPr="00147131">
              <w:rPr>
                <w:rFonts w:ascii="Times New Roman" w:eastAsia="Times New Roman" w:hAnsi="Times New Roman" w:cs="Times New Roman"/>
                <w:iCs/>
                <w:kern w:val="2"/>
                <w:lang w:eastAsia="ko-KR"/>
              </w:rPr>
              <w:t>деятельности  детей</w:t>
            </w:r>
            <w:proofErr w:type="gramEnd"/>
            <w:r w:rsidRPr="00147131">
              <w:rPr>
                <w:rFonts w:ascii="Times New Roman" w:eastAsia="Times New Roman" w:hAnsi="Times New Roman" w:cs="Times New Roman"/>
                <w:iCs/>
                <w:kern w:val="2"/>
                <w:lang w:eastAsia="ko-KR"/>
              </w:rPr>
              <w:t xml:space="preserve"> никак не представлены вне школы</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С результатами внеурочной </w:t>
            </w:r>
            <w:proofErr w:type="gramStart"/>
            <w:r w:rsidRPr="00147131">
              <w:rPr>
                <w:rFonts w:ascii="Times New Roman" w:eastAsia="Times New Roman" w:hAnsi="Times New Roman" w:cs="Times New Roman"/>
                <w:iCs/>
                <w:kern w:val="2"/>
                <w:lang w:eastAsia="ko-KR"/>
              </w:rPr>
              <w:t>деятельности  детей</w:t>
            </w:r>
            <w:proofErr w:type="gramEnd"/>
            <w:r w:rsidRPr="00147131">
              <w:rPr>
                <w:rFonts w:ascii="Times New Roman" w:eastAsia="Times New Roman" w:hAnsi="Times New Roman" w:cs="Times New Roman"/>
                <w:iCs/>
                <w:kern w:val="2"/>
                <w:lang w:eastAsia="ko-KR"/>
              </w:rPr>
              <w:t xml:space="preserve"> могут познакомиться другие школьники.</w:t>
            </w:r>
          </w:p>
        </w:tc>
      </w:tr>
      <w:tr w:rsidR="00147131" w:rsidRPr="00147131" w:rsidTr="00E37546">
        <w:tc>
          <w:tcPr>
            <w:tcW w:w="10348" w:type="dxa"/>
            <w:gridSpan w:val="3"/>
            <w:shd w:val="clear" w:color="auto" w:fill="auto"/>
          </w:tcPr>
          <w:p w:rsidR="00147131" w:rsidRPr="00147131" w:rsidRDefault="00147131" w:rsidP="00147131">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147131">
              <w:rPr>
                <w:rFonts w:ascii="Times New Roman" w:eastAsia="Times New Roman" w:hAnsi="Times New Roman" w:cs="Times New Roman"/>
                <w:b/>
                <w:iCs/>
                <w:kern w:val="2"/>
                <w:lang w:eastAsia="ko-KR"/>
              </w:rPr>
              <w:t>Качество</w:t>
            </w:r>
            <w:r w:rsidRPr="00147131">
              <w:rPr>
                <w:rFonts w:ascii="Times New Roman" w:eastAsia="Times New Roman" w:hAnsi="Times New Roman" w:cs="Times New Roman"/>
                <w:kern w:val="2"/>
                <w:sz w:val="24"/>
                <w:szCs w:val="24"/>
                <w:lang w:val="en-US" w:eastAsia="ko-KR"/>
              </w:rPr>
              <w:t xml:space="preserve"> </w:t>
            </w:r>
            <w:r w:rsidRPr="00147131">
              <w:rPr>
                <w:rFonts w:ascii="Times New Roman" w:eastAsia="Times New Roman" w:hAnsi="Times New Roman" w:cs="Times New Roman"/>
                <w:b/>
                <w:kern w:val="2"/>
                <w:sz w:val="24"/>
                <w:szCs w:val="24"/>
                <w:lang w:val="en-US" w:eastAsia="ko-KR"/>
              </w:rPr>
              <w:t>внешкольных мероприятий</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Внешкольные </w:t>
            </w:r>
            <w:proofErr w:type="gramStart"/>
            <w:r w:rsidRPr="00147131">
              <w:rPr>
                <w:rFonts w:ascii="Times New Roman" w:eastAsia="Times New Roman" w:hAnsi="Times New Roman" w:cs="Times New Roman"/>
                <w:iCs/>
                <w:kern w:val="2"/>
                <w:lang w:eastAsia="ko-KR"/>
              </w:rPr>
              <w:t>мероприятия  выбираются</w:t>
            </w:r>
            <w:proofErr w:type="gramEnd"/>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только</w:t>
            </w:r>
            <w:proofErr w:type="gramEnd"/>
            <w:r w:rsidRPr="00147131">
              <w:rPr>
                <w:rFonts w:ascii="Times New Roman" w:eastAsia="Times New Roman" w:hAnsi="Times New Roman" w:cs="Times New Roman"/>
                <w:iCs/>
                <w:kern w:val="2"/>
                <w:lang w:eastAsia="ko-KR"/>
              </w:rPr>
              <w:t xml:space="preserve"> взрослыми, школьники не </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участвуют</w:t>
            </w:r>
            <w:proofErr w:type="gramEnd"/>
            <w:r w:rsidRPr="00147131">
              <w:rPr>
                <w:rFonts w:ascii="Times New Roman" w:eastAsia="Times New Roman" w:hAnsi="Times New Roman" w:cs="Times New Roman"/>
                <w:iCs/>
                <w:kern w:val="2"/>
                <w:lang w:eastAsia="ko-KR"/>
              </w:rPr>
              <w:t xml:space="preserve"> в планировании, </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организации</w:t>
            </w:r>
            <w:proofErr w:type="gramEnd"/>
            <w:r w:rsidRPr="00147131">
              <w:rPr>
                <w:rFonts w:ascii="Times New Roman" w:eastAsia="Times New Roman" w:hAnsi="Times New Roman" w:cs="Times New Roman"/>
                <w:iCs/>
                <w:kern w:val="2"/>
                <w:lang w:eastAsia="ko-KR"/>
              </w:rPr>
              <w:t xml:space="preserve"> и анализе участия в  этих делах</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 Внешкольные мероприятия выбираются всегда, </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планируются</w:t>
            </w:r>
            <w:proofErr w:type="gramEnd"/>
            <w:r w:rsidRPr="00147131">
              <w:rPr>
                <w:rFonts w:ascii="Times New Roman" w:eastAsia="Times New Roman" w:hAnsi="Times New Roman" w:cs="Times New Roman"/>
                <w:iCs/>
                <w:kern w:val="2"/>
                <w:lang w:eastAsia="ko-KR"/>
              </w:rPr>
              <w:t xml:space="preserve">, организуются, </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проводятся</w:t>
            </w:r>
            <w:proofErr w:type="gramEnd"/>
            <w:r w:rsidRPr="00147131">
              <w:rPr>
                <w:rFonts w:ascii="Times New Roman" w:eastAsia="Times New Roman" w:hAnsi="Times New Roman" w:cs="Times New Roman"/>
                <w:iCs/>
                <w:kern w:val="2"/>
                <w:lang w:eastAsia="ko-KR"/>
              </w:rPr>
              <w:t xml:space="preserve"> и анализируются </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совместно</w:t>
            </w:r>
            <w:proofErr w:type="gramEnd"/>
            <w:r w:rsidRPr="00147131">
              <w:rPr>
                <w:rFonts w:ascii="Times New Roman" w:eastAsia="Times New Roman" w:hAnsi="Times New Roman" w:cs="Times New Roman"/>
                <w:iCs/>
                <w:kern w:val="2"/>
                <w:lang w:eastAsia="ko-KR"/>
              </w:rPr>
              <w:t xml:space="preserve">-школьниками и </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педагогами</w:t>
            </w:r>
            <w:proofErr w:type="gramEnd"/>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Мероприятия не интересны большинству школьников</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 Мероприятия интересны большинству школьников</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Участие школьников в этих мероприятиях</w:t>
            </w:r>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iCs/>
                <w:kern w:val="2"/>
                <w:lang w:eastAsia="ko-KR"/>
              </w:rPr>
              <w:t>принудительное</w:t>
            </w:r>
            <w:proofErr w:type="gramEnd"/>
          </w:p>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Участие школьников в этих мероприятиях сопровождается их увлечением общей работой, радостью и взаимной поддержкой</w:t>
            </w:r>
          </w:p>
        </w:tc>
      </w:tr>
      <w:tr w:rsidR="00147131" w:rsidRPr="00147131" w:rsidTr="00E37546">
        <w:tc>
          <w:tcPr>
            <w:tcW w:w="10348" w:type="dxa"/>
            <w:gridSpan w:val="3"/>
            <w:shd w:val="clear" w:color="auto" w:fill="auto"/>
          </w:tcPr>
          <w:p w:rsidR="00147131" w:rsidRPr="00147131" w:rsidRDefault="00147131" w:rsidP="00147131">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147131">
              <w:rPr>
                <w:rFonts w:ascii="Times New Roman" w:eastAsia="Times New Roman" w:hAnsi="Times New Roman" w:cs="Times New Roman"/>
                <w:b/>
                <w:iCs/>
                <w:kern w:val="2"/>
                <w:lang w:eastAsia="ko-KR"/>
              </w:rPr>
              <w:t>Качество</w:t>
            </w:r>
            <w:r w:rsidRPr="00147131">
              <w:rPr>
                <w:rFonts w:ascii="Times New Roman" w:eastAsia="Times New Roman" w:hAnsi="Times New Roman" w:cs="Times New Roman"/>
                <w:kern w:val="2"/>
                <w:sz w:val="24"/>
                <w:szCs w:val="24"/>
                <w:lang w:eastAsia="ko-KR"/>
              </w:rPr>
              <w:t xml:space="preserve"> </w:t>
            </w:r>
            <w:r w:rsidRPr="00147131">
              <w:rPr>
                <w:rFonts w:ascii="Times New Roman" w:eastAsia="Times New Roman" w:hAnsi="Times New Roman" w:cs="Times New Roman"/>
                <w:b/>
                <w:kern w:val="2"/>
                <w:sz w:val="24"/>
                <w:szCs w:val="24"/>
                <w:lang w:eastAsia="ko-KR"/>
              </w:rPr>
              <w:t>создания и поддержки предметно-пространственной среды</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Оформлению школы не уделяется внимания. Оформление кабинетов, коридоров, рекреаций и т.п. безвкусно или напоминает оформление офисных помещений, а не пространства для детей</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В оформлении школы не участвуют ни дети, ни педагоги. Здесь нет места проявлению их творческой инициативы.</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Оформление школы часто осуществляется совместно с педагогами и детьми (иногода с привлечением специалистов).  Нем используются творческие работы учеников и учителей. Здесь представлена актуальная жизнь школы.</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Содержание плакатов, стендов, пространственных композиций носит формальный характер, на них редко обращают внимание школьники</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Элементы оформления в привлекательных для ребят формах акцентируют внимание на важных ценностях школы, ее нормах и традициях</w:t>
            </w:r>
          </w:p>
        </w:tc>
      </w:tr>
      <w:tr w:rsidR="00147131" w:rsidRPr="00147131" w:rsidTr="00E37546">
        <w:tc>
          <w:tcPr>
            <w:tcW w:w="10348" w:type="dxa"/>
            <w:gridSpan w:val="3"/>
            <w:shd w:val="clear" w:color="auto" w:fill="auto"/>
          </w:tcPr>
          <w:p w:rsidR="00147131" w:rsidRPr="00147131" w:rsidRDefault="00147131" w:rsidP="00147131">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147131">
              <w:rPr>
                <w:rFonts w:ascii="Times New Roman" w:eastAsia="Times New Roman" w:hAnsi="Times New Roman" w:cs="Times New Roman"/>
                <w:b/>
                <w:iCs/>
                <w:kern w:val="2"/>
                <w:lang w:eastAsia="ko-KR"/>
              </w:rPr>
              <w:t>Качество взаимодействия с родительским сообществом</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Большинство родителей безразлично к участию </w:t>
            </w:r>
            <w:r w:rsidRPr="00147131">
              <w:rPr>
                <w:rFonts w:ascii="Times New Roman" w:eastAsia="Times New Roman" w:hAnsi="Times New Roman" w:cs="Times New Roman"/>
                <w:iCs/>
                <w:kern w:val="2"/>
                <w:lang w:eastAsia="ko-KR"/>
              </w:rPr>
              <w:lastRenderedPageBreak/>
              <w:t>ребенка в школьных делах, высказывает недовольство, если это влияет на их планы</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147131">
              <w:rPr>
                <w:rFonts w:ascii="Times New Roman" w:eastAsia="Times New Roman" w:hAnsi="Times New Roman" w:cs="Times New Roman"/>
                <w:iCs/>
                <w:kern w:val="2"/>
                <w:lang w:eastAsia="ko-KR"/>
              </w:rPr>
              <w:lastRenderedPageBreak/>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Большинство родителей поддерживает участие ребенка в школьных делах, </w:t>
            </w:r>
            <w:r w:rsidRPr="00147131">
              <w:rPr>
                <w:rFonts w:ascii="Times New Roman" w:eastAsia="Times New Roman" w:hAnsi="Times New Roman" w:cs="Times New Roman"/>
                <w:iCs/>
                <w:kern w:val="2"/>
                <w:lang w:eastAsia="ko-KR"/>
              </w:rPr>
              <w:lastRenderedPageBreak/>
              <w:t>может координировать свои планы с планами ребенка, связанными с его участием в делах школы</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lastRenderedPageBreak/>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рассчитывать только на себя.</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r w:rsidR="00147131" w:rsidRPr="00147131" w:rsidTr="00E37546">
        <w:tc>
          <w:tcPr>
            <w:tcW w:w="10348" w:type="dxa"/>
            <w:gridSpan w:val="3"/>
            <w:shd w:val="clear" w:color="auto" w:fill="auto"/>
          </w:tcPr>
          <w:p w:rsidR="00147131" w:rsidRPr="00147131" w:rsidRDefault="00147131" w:rsidP="00147131">
            <w:pPr>
              <w:widowControl w:val="0"/>
              <w:wordWrap w:val="0"/>
              <w:autoSpaceDE w:val="0"/>
              <w:autoSpaceDN w:val="0"/>
              <w:spacing w:after="0" w:line="240" w:lineRule="auto"/>
              <w:contextualSpacing/>
              <w:jc w:val="center"/>
              <w:rPr>
                <w:rFonts w:ascii="Times New Roman" w:eastAsia="Times New Roman" w:hAnsi="Times New Roman" w:cs="Times New Roman"/>
                <w:b/>
                <w:iCs/>
                <w:kern w:val="2"/>
                <w:lang w:eastAsia="ko-KR"/>
              </w:rPr>
            </w:pPr>
            <w:r w:rsidRPr="00147131">
              <w:rPr>
                <w:rFonts w:ascii="Times New Roman" w:eastAsia="Times New Roman" w:hAnsi="Times New Roman" w:cs="Times New Roman"/>
                <w:b/>
                <w:iCs/>
                <w:kern w:val="2"/>
                <w:lang w:eastAsia="ko-KR"/>
              </w:rPr>
              <w:t>Качество деятельности ученического самоуправления</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Школьники занимают пассивную позицию по отношению к происходящему в школе, чувствуют, что не могут на это повлиять</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и т.п.)</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Ребята часто выступают инициаторами, организаторами тех или иных школьных дел, имеют возможность выбирать зоны своей ответственности за то или иное дело</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147131" w:rsidRPr="00147131" w:rsidTr="00E37546">
        <w:tc>
          <w:tcPr>
            <w:tcW w:w="10348" w:type="dxa"/>
            <w:gridSpan w:val="3"/>
            <w:shd w:val="clear" w:color="auto" w:fill="auto"/>
          </w:tcPr>
          <w:p w:rsidR="00147131" w:rsidRPr="00147131" w:rsidRDefault="00147131" w:rsidP="00147131">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147131">
              <w:rPr>
                <w:rFonts w:ascii="Times New Roman" w:eastAsia="Times New Roman" w:hAnsi="Times New Roman" w:cs="Times New Roman"/>
                <w:b/>
                <w:iCs/>
                <w:kern w:val="2"/>
                <w:lang w:eastAsia="ko-KR"/>
              </w:rPr>
              <w:t>Качество</w:t>
            </w:r>
            <w:r w:rsidRPr="00147131">
              <w:rPr>
                <w:rFonts w:ascii="Times New Roman" w:eastAsia="Times New Roman" w:hAnsi="Times New Roman" w:cs="Times New Roman"/>
                <w:kern w:val="2"/>
                <w:sz w:val="24"/>
                <w:szCs w:val="24"/>
                <w:lang w:eastAsia="ko-KR"/>
              </w:rPr>
              <w:t xml:space="preserve"> </w:t>
            </w:r>
            <w:r w:rsidRPr="00147131">
              <w:rPr>
                <w:rFonts w:ascii="Times New Roman" w:eastAsia="Times New Roman" w:hAnsi="Times New Roman" w:cs="Times New Roman"/>
                <w:b/>
                <w:kern w:val="2"/>
                <w:sz w:val="24"/>
                <w:szCs w:val="24"/>
                <w:lang w:eastAsia="ko-KR"/>
              </w:rPr>
              <w:t>деятельности по профилактике и безопасности</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kern w:val="2"/>
                <w:lang w:eastAsia="ko-KR"/>
              </w:rPr>
              <w:t xml:space="preserve">Обучающиеся не вовлечены в воспитательную деятельность, проекты, программы </w:t>
            </w:r>
            <w:r w:rsidRPr="00147131">
              <w:rPr>
                <w:rFonts w:ascii="Times New Roman" w:eastAsia="Times New Roman" w:hAnsi="Times New Roman" w:cs="Times New Roman"/>
                <w:kern w:val="2"/>
                <w:lang w:eastAsia="ko-KR"/>
              </w:rPr>
              <w:lastRenderedPageBreak/>
              <w:t>профилактической направленности социальных и природных рисков</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147131">
              <w:rPr>
                <w:rFonts w:ascii="Times New Roman" w:eastAsia="Times New Roman" w:hAnsi="Times New Roman" w:cs="Times New Roman"/>
                <w:iCs/>
                <w:kern w:val="2"/>
                <w:lang w:eastAsia="ko-KR"/>
              </w:rPr>
              <w:lastRenderedPageBreak/>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kern w:val="2"/>
                <w:lang w:eastAsia="ko-KR"/>
              </w:rPr>
              <w:t>Обучающиеся  вовлечены</w:t>
            </w:r>
            <w:proofErr w:type="gramEnd"/>
            <w:r w:rsidRPr="00147131">
              <w:rPr>
                <w:rFonts w:ascii="Times New Roman" w:eastAsia="Times New Roman" w:hAnsi="Times New Roman" w:cs="Times New Roman"/>
                <w:kern w:val="2"/>
                <w:lang w:eastAsia="ko-KR"/>
              </w:rPr>
              <w:t xml:space="preserve"> в воспитательную деятельность, проекты, программы профилактической направленности социальных и </w:t>
            </w:r>
            <w:r w:rsidRPr="00147131">
              <w:rPr>
                <w:rFonts w:ascii="Times New Roman" w:eastAsia="Times New Roman" w:hAnsi="Times New Roman" w:cs="Times New Roman"/>
                <w:kern w:val="2"/>
                <w:lang w:eastAsia="ko-KR"/>
              </w:rPr>
              <w:lastRenderedPageBreak/>
              <w:t>природных рисков</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kern w:val="2"/>
                <w:lang w:eastAsia="ko-KR"/>
              </w:rPr>
              <w:lastRenderedPageBreak/>
              <w:t xml:space="preserve">Среди обучающихся не проводятся </w:t>
            </w:r>
            <w:proofErr w:type="gramStart"/>
            <w:r w:rsidRPr="00147131">
              <w:rPr>
                <w:rFonts w:ascii="Times New Roman" w:eastAsia="Times New Roman" w:hAnsi="Times New Roman" w:cs="Times New Roman"/>
                <w:kern w:val="2"/>
                <w:lang w:eastAsia="ko-KR"/>
              </w:rPr>
              <w:t>мониторинги  рисков</w:t>
            </w:r>
            <w:proofErr w:type="gramEnd"/>
            <w:r w:rsidRPr="00147131">
              <w:rPr>
                <w:rFonts w:ascii="Times New Roman" w:eastAsia="Times New Roman" w:hAnsi="Times New Roman" w:cs="Times New Roman"/>
                <w:kern w:val="2"/>
                <w:lang w:eastAsia="ko-KR"/>
              </w:rPr>
              <w:t xml:space="preserve"> безопасности и ресурсов повышения безопасности</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kern w:val="2"/>
                <w:lang w:eastAsia="ko-KR"/>
              </w:rPr>
              <w:t xml:space="preserve">Среди </w:t>
            </w:r>
            <w:proofErr w:type="gramStart"/>
            <w:r w:rsidRPr="00147131">
              <w:rPr>
                <w:rFonts w:ascii="Times New Roman" w:eastAsia="Times New Roman" w:hAnsi="Times New Roman" w:cs="Times New Roman"/>
                <w:kern w:val="2"/>
                <w:lang w:eastAsia="ko-KR"/>
              </w:rPr>
              <w:t>обучающихся  проводятся</w:t>
            </w:r>
            <w:proofErr w:type="gramEnd"/>
            <w:r w:rsidRPr="00147131">
              <w:rPr>
                <w:rFonts w:ascii="Times New Roman" w:eastAsia="Times New Roman" w:hAnsi="Times New Roman" w:cs="Times New Roman"/>
                <w:kern w:val="2"/>
                <w:lang w:eastAsia="ko-KR"/>
              </w:rPr>
              <w:t xml:space="preserve"> мониторинги  рисков безопасности и ресурсов повышения безопасности</w:t>
            </w:r>
          </w:p>
        </w:tc>
      </w:tr>
      <w:tr w:rsidR="00147131" w:rsidRPr="00147131" w:rsidTr="00E37546">
        <w:tc>
          <w:tcPr>
            <w:tcW w:w="0" w:type="auto"/>
            <w:shd w:val="clear" w:color="auto" w:fill="auto"/>
          </w:tcPr>
          <w:p w:rsidR="00147131" w:rsidRPr="00147131" w:rsidRDefault="00147131" w:rsidP="00147131">
            <w:pPr>
              <w:widowControl w:val="0"/>
              <w:tabs>
                <w:tab w:val="left" w:pos="993"/>
                <w:tab w:val="left" w:pos="1134"/>
              </w:tabs>
              <w:spacing w:after="0" w:line="240" w:lineRule="auto"/>
              <w:rPr>
                <w:rFonts w:ascii="Times New Roman" w:eastAsia="Times New Roman" w:hAnsi="Times New Roman" w:cs="Times New Roman"/>
                <w:iCs/>
                <w:kern w:val="2"/>
                <w:lang w:eastAsia="ko-KR"/>
              </w:rPr>
            </w:pPr>
            <w:r w:rsidRPr="00147131">
              <w:rPr>
                <w:rFonts w:ascii="Times New Roman" w:eastAsia="Times New Roman" w:hAnsi="Times New Roman" w:cs="Times New Roman"/>
                <w:kern w:val="2"/>
                <w:lang w:eastAsia="ko-KR"/>
              </w:rPr>
              <w:t xml:space="preserve">Обучающиеся не привлекаются к разработке и реализации индивидуальных профилактических программ, направленных на </w:t>
            </w:r>
            <w:proofErr w:type="gramStart"/>
            <w:r w:rsidRPr="00147131">
              <w:rPr>
                <w:rFonts w:ascii="Times New Roman" w:eastAsia="Times New Roman" w:hAnsi="Times New Roman" w:cs="Times New Roman"/>
                <w:kern w:val="2"/>
                <w:lang w:eastAsia="ko-KR"/>
              </w:rPr>
              <w:t>работу  с</w:t>
            </w:r>
            <w:proofErr w:type="gramEnd"/>
            <w:r w:rsidRPr="00147131">
              <w:rPr>
                <w:rFonts w:ascii="Times New Roman" w:eastAsia="Times New Roman" w:hAnsi="Times New Roman" w:cs="Times New Roman"/>
                <w:kern w:val="2"/>
                <w:lang w:eastAsia="ko-KR"/>
              </w:rPr>
              <w:t xml:space="preserve"> девиантными обучающимися</w:t>
            </w:r>
            <w:r w:rsidRPr="00147131">
              <w:rPr>
                <w:rFonts w:ascii="Times New Roman" w:eastAsia="Times New Roman" w:hAnsi="Times New Roman" w:cs="Times New Roman"/>
                <w:iCs/>
                <w:kern w:val="2"/>
                <w:lang w:eastAsia="ko-KR"/>
              </w:rPr>
              <w:t xml:space="preserve"> </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roofErr w:type="gramStart"/>
            <w:r w:rsidRPr="00147131">
              <w:rPr>
                <w:rFonts w:ascii="Times New Roman" w:eastAsia="Times New Roman" w:hAnsi="Times New Roman" w:cs="Times New Roman"/>
                <w:kern w:val="2"/>
                <w:lang w:eastAsia="ko-KR"/>
              </w:rPr>
              <w:t>Обучающиеся  привлекаются</w:t>
            </w:r>
            <w:proofErr w:type="gramEnd"/>
            <w:r w:rsidRPr="00147131">
              <w:rPr>
                <w:rFonts w:ascii="Times New Roman" w:eastAsia="Times New Roman" w:hAnsi="Times New Roman" w:cs="Times New Roman"/>
                <w:kern w:val="2"/>
                <w:lang w:eastAsia="ko-KR"/>
              </w:rPr>
              <w:t xml:space="preserve"> к разработке и реализации индивидуальных профилактических программ, направленных на работу  с девиантными обучающимися</w:t>
            </w:r>
          </w:p>
        </w:tc>
      </w:tr>
      <w:tr w:rsidR="00147131" w:rsidRPr="00147131" w:rsidTr="00E37546">
        <w:tc>
          <w:tcPr>
            <w:tcW w:w="10348" w:type="dxa"/>
            <w:gridSpan w:val="3"/>
            <w:shd w:val="clear" w:color="auto" w:fill="auto"/>
          </w:tcPr>
          <w:p w:rsidR="00147131" w:rsidRPr="00147131" w:rsidRDefault="00147131" w:rsidP="00147131">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147131">
              <w:rPr>
                <w:rFonts w:ascii="Times New Roman" w:eastAsia="Times New Roman" w:hAnsi="Times New Roman" w:cs="Times New Roman"/>
                <w:b/>
                <w:iCs/>
                <w:kern w:val="2"/>
                <w:lang w:eastAsia="ko-KR"/>
              </w:rPr>
              <w:t>Качество профориентационной работы</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Профориентационная работа ориентирована лишь на ознакомление школьников с рынком труда и основными профессиями</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Профориентационной работой занимается только классный руководитель</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Профориентационной работой занимается команда педагогов с привлечением социальных партнеров</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2040"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Формы профориентационной работы разнообразны, дети заинтересованы в происходящем и вовлечены в организуемую деятельность</w:t>
            </w:r>
          </w:p>
        </w:tc>
      </w:tr>
      <w:tr w:rsidR="00147131" w:rsidRPr="00147131" w:rsidTr="00E37546">
        <w:tc>
          <w:tcPr>
            <w:tcW w:w="10348" w:type="dxa"/>
            <w:gridSpan w:val="3"/>
            <w:shd w:val="clear" w:color="auto" w:fill="auto"/>
          </w:tcPr>
          <w:p w:rsidR="00147131" w:rsidRPr="00147131" w:rsidRDefault="00147131" w:rsidP="00147131">
            <w:pPr>
              <w:widowControl w:val="0"/>
              <w:tabs>
                <w:tab w:val="left" w:pos="851"/>
              </w:tabs>
              <w:spacing w:after="0" w:line="240" w:lineRule="auto"/>
              <w:ind w:left="567"/>
              <w:jc w:val="center"/>
              <w:rPr>
                <w:rFonts w:ascii="Times New Roman" w:eastAsia="Times New Roman" w:hAnsi="Times New Roman" w:cs="Times New Roman"/>
                <w:b/>
                <w:kern w:val="2"/>
                <w:sz w:val="24"/>
                <w:szCs w:val="24"/>
                <w:lang w:eastAsia="ko-KR"/>
              </w:rPr>
            </w:pPr>
            <w:r w:rsidRPr="00147131">
              <w:rPr>
                <w:rFonts w:ascii="Times New Roman" w:eastAsia="Times New Roman" w:hAnsi="Times New Roman" w:cs="Times New Roman"/>
                <w:b/>
                <w:kern w:val="2"/>
                <w:sz w:val="24"/>
                <w:szCs w:val="24"/>
                <w:lang w:eastAsia="ko-KR"/>
              </w:rPr>
              <w:t>Качество дополнительного образования («Точки роста»)</w:t>
            </w:r>
          </w:p>
          <w:p w:rsidR="00147131" w:rsidRPr="00147131" w:rsidRDefault="00147131" w:rsidP="00147131">
            <w:pPr>
              <w:widowControl w:val="0"/>
              <w:wordWrap w:val="0"/>
              <w:autoSpaceDE w:val="0"/>
              <w:autoSpaceDN w:val="0"/>
              <w:spacing w:after="0" w:line="240" w:lineRule="auto"/>
              <w:contextualSpacing/>
              <w:jc w:val="center"/>
              <w:rPr>
                <w:rFonts w:ascii="Times New Roman" w:eastAsia="Times New Roman" w:hAnsi="Times New Roman" w:cs="Times New Roman"/>
                <w:b/>
                <w:iCs/>
                <w:kern w:val="2"/>
                <w:lang w:eastAsia="ko-KR"/>
              </w:rPr>
            </w:pP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Дополнительное </w:t>
            </w:r>
            <w:proofErr w:type="gramStart"/>
            <w:r w:rsidRPr="00147131">
              <w:rPr>
                <w:rFonts w:ascii="Times New Roman" w:eastAsia="Times New Roman" w:hAnsi="Times New Roman" w:cs="Times New Roman"/>
                <w:iCs/>
                <w:kern w:val="2"/>
                <w:lang w:eastAsia="ko-KR"/>
              </w:rPr>
              <w:t>образование  в</w:t>
            </w:r>
            <w:proofErr w:type="gramEnd"/>
            <w:r w:rsidRPr="00147131">
              <w:rPr>
                <w:rFonts w:ascii="Times New Roman" w:eastAsia="Times New Roman" w:hAnsi="Times New Roman" w:cs="Times New Roman"/>
                <w:iCs/>
                <w:kern w:val="2"/>
                <w:lang w:eastAsia="ko-KR"/>
              </w:rPr>
              <w:t xml:space="preserve"> школе организуется преимущественно в виде познавательной деятельности, как продолжение учебных занятий</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В школе реализуются разнообразные виды ДО школьников</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Участие школьников в занятиях курсов </w:t>
            </w:r>
            <w:proofErr w:type="gramStart"/>
            <w:r w:rsidRPr="00147131">
              <w:rPr>
                <w:rFonts w:ascii="Times New Roman" w:eastAsia="Times New Roman" w:hAnsi="Times New Roman" w:cs="Times New Roman"/>
                <w:iCs/>
                <w:kern w:val="2"/>
                <w:lang w:eastAsia="ko-KR"/>
              </w:rPr>
              <w:t>ДО  часто</w:t>
            </w:r>
            <w:proofErr w:type="gramEnd"/>
            <w:r w:rsidRPr="00147131">
              <w:rPr>
                <w:rFonts w:ascii="Times New Roman" w:eastAsia="Times New Roman" w:hAnsi="Times New Roman" w:cs="Times New Roman"/>
                <w:iCs/>
                <w:kern w:val="2"/>
                <w:lang w:eastAsia="ko-KR"/>
              </w:rPr>
              <w:t xml:space="preserve"> принудительное</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Занятия в рамках курсов </w:t>
            </w:r>
            <w:proofErr w:type="gramStart"/>
            <w:r w:rsidRPr="00147131">
              <w:rPr>
                <w:rFonts w:ascii="Times New Roman" w:eastAsia="Times New Roman" w:hAnsi="Times New Roman" w:cs="Times New Roman"/>
                <w:iCs/>
                <w:kern w:val="2"/>
                <w:lang w:eastAsia="ko-KR"/>
              </w:rPr>
              <w:t>ДО  интересны</w:t>
            </w:r>
            <w:proofErr w:type="gramEnd"/>
            <w:r w:rsidRPr="00147131">
              <w:rPr>
                <w:rFonts w:ascii="Times New Roman" w:eastAsia="Times New Roman" w:hAnsi="Times New Roman" w:cs="Times New Roman"/>
                <w:iCs/>
                <w:kern w:val="2"/>
                <w:lang w:eastAsia="ko-KR"/>
              </w:rPr>
              <w:t xml:space="preserve"> для школьников, школьники стремятся участвовать в этих занятиях</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Результаты ДО детей никак не представлены вне школы</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С результатами </w:t>
            </w:r>
            <w:proofErr w:type="gramStart"/>
            <w:r w:rsidRPr="00147131">
              <w:rPr>
                <w:rFonts w:ascii="Times New Roman" w:eastAsia="Times New Roman" w:hAnsi="Times New Roman" w:cs="Times New Roman"/>
                <w:iCs/>
                <w:kern w:val="2"/>
                <w:lang w:eastAsia="ko-KR"/>
              </w:rPr>
              <w:t>ДО  детей</w:t>
            </w:r>
            <w:proofErr w:type="gramEnd"/>
            <w:r w:rsidRPr="00147131">
              <w:rPr>
                <w:rFonts w:ascii="Times New Roman" w:eastAsia="Times New Roman" w:hAnsi="Times New Roman" w:cs="Times New Roman"/>
                <w:iCs/>
                <w:kern w:val="2"/>
                <w:lang w:eastAsia="ko-KR"/>
              </w:rPr>
              <w:t xml:space="preserve"> могут познакомиться другие школьники.</w:t>
            </w:r>
          </w:p>
        </w:tc>
      </w:tr>
      <w:tr w:rsidR="00147131" w:rsidRPr="00147131" w:rsidTr="00E37546">
        <w:tc>
          <w:tcPr>
            <w:tcW w:w="10348" w:type="dxa"/>
            <w:gridSpan w:val="3"/>
            <w:shd w:val="clear" w:color="auto" w:fill="auto"/>
          </w:tcPr>
          <w:p w:rsidR="00147131" w:rsidRPr="00147131" w:rsidRDefault="00147131" w:rsidP="00147131">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147131">
              <w:rPr>
                <w:rFonts w:ascii="Times New Roman" w:eastAsia="Times New Roman" w:hAnsi="Times New Roman" w:cs="Times New Roman"/>
                <w:b/>
                <w:iCs/>
                <w:kern w:val="2"/>
                <w:lang w:eastAsia="ko-KR"/>
              </w:rPr>
              <w:t>Качество функционирующих на базе школы детских общественных объединений</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Детские общественные объединения существуют лишь формально, они не </w:t>
            </w:r>
            <w:r w:rsidRPr="00147131">
              <w:rPr>
                <w:rFonts w:ascii="Times New Roman" w:eastAsia="Times New Roman" w:hAnsi="Times New Roman" w:cs="Times New Roman"/>
                <w:iCs/>
                <w:kern w:val="2"/>
                <w:lang w:eastAsia="ko-KR"/>
              </w:rPr>
              <w:lastRenderedPageBreak/>
              <w:t>работают, нет детей, которые позиционируют себя как его члены</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147131">
              <w:rPr>
                <w:rFonts w:ascii="Times New Roman" w:eastAsia="Times New Roman" w:hAnsi="Times New Roman" w:cs="Times New Roman"/>
                <w:iCs/>
                <w:kern w:val="2"/>
                <w:lang w:eastAsia="ko-KR"/>
              </w:rPr>
              <w:lastRenderedPageBreak/>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 xml:space="preserve">Детские общественные объединения привлекательны, школьники стремятся участвовать в организуемой ими </w:t>
            </w:r>
            <w:r w:rsidRPr="00147131">
              <w:rPr>
                <w:rFonts w:ascii="Times New Roman" w:eastAsia="Times New Roman" w:hAnsi="Times New Roman" w:cs="Times New Roman"/>
                <w:iCs/>
                <w:kern w:val="2"/>
                <w:lang w:eastAsia="ko-KR"/>
              </w:rPr>
              <w:lastRenderedPageBreak/>
              <w:t>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lastRenderedPageBreak/>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Деятельность детских общественных объединений направлена на помощь другим людям, социально значима</w:t>
            </w:r>
          </w:p>
        </w:tc>
      </w:tr>
      <w:tr w:rsidR="00147131" w:rsidRPr="00147131" w:rsidTr="00E37546">
        <w:tc>
          <w:tcPr>
            <w:tcW w:w="0" w:type="auto"/>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2040" w:type="dxa"/>
            <w:shd w:val="clear" w:color="auto" w:fill="auto"/>
          </w:tcPr>
          <w:p w:rsidR="00147131" w:rsidRPr="00147131" w:rsidRDefault="00147131" w:rsidP="00147131">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147131">
              <w:rPr>
                <w:rFonts w:ascii="Times New Roman" w:eastAsia="Times New Roman" w:hAnsi="Times New Roman" w:cs="Times New Roman"/>
                <w:iCs/>
                <w:kern w:val="2"/>
                <w:lang w:eastAsia="ko-KR"/>
              </w:rPr>
              <w:t>1 2 3 4 5 6 7 8 9 10</w:t>
            </w:r>
          </w:p>
        </w:tc>
        <w:tc>
          <w:tcPr>
            <w:tcW w:w="4076" w:type="dxa"/>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147131">
              <w:rPr>
                <w:rFonts w:ascii="Times New Roman" w:eastAsia="Times New Roman" w:hAnsi="Times New Roman" w:cs="Times New Roman"/>
                <w:iCs/>
                <w:kern w:val="2"/>
                <w:lang w:eastAsia="ko-KR"/>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147131" w:rsidRPr="00147131" w:rsidTr="00E37546">
        <w:tc>
          <w:tcPr>
            <w:tcW w:w="10348" w:type="dxa"/>
            <w:gridSpan w:val="3"/>
            <w:shd w:val="clear" w:color="auto" w:fill="auto"/>
          </w:tcPr>
          <w:p w:rsidR="00147131" w:rsidRPr="00147131" w:rsidRDefault="00147131" w:rsidP="00147131">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
        </w:tc>
      </w:tr>
    </w:tbl>
    <w:p w:rsidR="00147131" w:rsidRPr="00147131" w:rsidRDefault="00147131" w:rsidP="00147131">
      <w:pPr>
        <w:widowControl w:val="0"/>
        <w:autoSpaceDE w:val="0"/>
        <w:autoSpaceDN w:val="0"/>
        <w:adjustRightInd w:val="0"/>
        <w:spacing w:after="0" w:line="240" w:lineRule="auto"/>
        <w:ind w:right="-1" w:firstLine="567"/>
        <w:jc w:val="both"/>
        <w:rPr>
          <w:rFonts w:ascii="Times New Roman" w:eastAsia="Times New Roman" w:hAnsi="Times New Roman" w:cs="Times New Roman"/>
          <w:iCs/>
          <w:kern w:val="2"/>
          <w:lang w:eastAsia="ko-KR"/>
        </w:rPr>
      </w:pPr>
    </w:p>
    <w:p w:rsidR="00147131" w:rsidRPr="00D422D3" w:rsidRDefault="00147131" w:rsidP="00D422D3">
      <w:pPr>
        <w:widowControl w:val="0"/>
        <w:tabs>
          <w:tab w:val="left" w:pos="851"/>
        </w:tabs>
        <w:autoSpaceDE w:val="0"/>
        <w:autoSpaceDN w:val="0"/>
        <w:spacing w:after="0" w:line="360" w:lineRule="auto"/>
        <w:ind w:firstLine="709"/>
        <w:jc w:val="both"/>
        <w:rPr>
          <w:rFonts w:ascii="Times New Roman" w:eastAsia="Times New Roman" w:hAnsi="Times New Roman" w:cs="Times New Roman"/>
          <w:bCs/>
          <w:color w:val="000000"/>
          <w:w w:val="0"/>
          <w:kern w:val="2"/>
          <w:sz w:val="28"/>
          <w:szCs w:val="24"/>
          <w:lang w:eastAsia="ko-KR"/>
        </w:rPr>
      </w:pPr>
    </w:p>
    <w:p w:rsidR="00D422D3" w:rsidRPr="00D422D3" w:rsidRDefault="00D422D3" w:rsidP="00D422D3">
      <w:pPr>
        <w:widowControl w:val="0"/>
        <w:autoSpaceDE w:val="0"/>
        <w:autoSpaceDN w:val="0"/>
        <w:adjustRightInd w:val="0"/>
        <w:spacing w:after="0" w:line="360" w:lineRule="auto"/>
        <w:ind w:left="113" w:right="-1" w:firstLine="28"/>
        <w:jc w:val="both"/>
        <w:rPr>
          <w:rFonts w:ascii="Times New Roman" w:eastAsia="Times New Roman" w:hAnsi="Times New Roman" w:cs="Times New Roman"/>
          <w:kern w:val="2"/>
          <w:sz w:val="28"/>
          <w:szCs w:val="24"/>
          <w:lang w:eastAsia="ko-KR"/>
        </w:rPr>
      </w:pPr>
    </w:p>
    <w:p w:rsidR="00D422D3" w:rsidRPr="00D422D3" w:rsidRDefault="00D422D3" w:rsidP="00D422D3">
      <w:pPr>
        <w:widowControl w:val="0"/>
        <w:autoSpaceDE w:val="0"/>
        <w:autoSpaceDN w:val="0"/>
        <w:spacing w:after="0" w:line="360" w:lineRule="auto"/>
        <w:ind w:left="357"/>
        <w:contextualSpacing/>
        <w:jc w:val="both"/>
        <w:rPr>
          <w:rFonts w:ascii="Times New Roman" w:eastAsia="Times New Roman" w:hAnsi="Times New Roman" w:cs="Times New Roman"/>
          <w:iCs/>
          <w:kern w:val="2"/>
          <w:sz w:val="24"/>
          <w:lang w:eastAsia="ko-KR"/>
        </w:rPr>
      </w:pPr>
    </w:p>
    <w:p w:rsidR="005E163B" w:rsidRPr="00D422D3" w:rsidRDefault="005E163B" w:rsidP="00D422D3">
      <w:pPr>
        <w:tabs>
          <w:tab w:val="left" w:pos="3245"/>
        </w:tabs>
        <w:spacing w:after="0" w:line="360" w:lineRule="auto"/>
        <w:jc w:val="both"/>
        <w:rPr>
          <w:rFonts w:ascii="Times New Roman" w:hAnsi="Times New Roman" w:cs="Times New Roman"/>
          <w:sz w:val="32"/>
          <w:szCs w:val="28"/>
        </w:rPr>
      </w:pPr>
    </w:p>
    <w:p w:rsidR="004B12C4" w:rsidRPr="00D422D3" w:rsidRDefault="004B12C4" w:rsidP="00D422D3">
      <w:pPr>
        <w:tabs>
          <w:tab w:val="left" w:pos="3245"/>
        </w:tabs>
        <w:spacing w:after="0" w:line="360" w:lineRule="auto"/>
        <w:jc w:val="both"/>
        <w:rPr>
          <w:rFonts w:ascii="Times New Roman" w:hAnsi="Times New Roman" w:cs="Times New Roman"/>
          <w:sz w:val="32"/>
          <w:szCs w:val="28"/>
        </w:rPr>
      </w:pPr>
    </w:p>
    <w:sectPr w:rsidR="004B12C4" w:rsidRPr="00D422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DE" w:rsidRDefault="009324DE" w:rsidP="00B60BED">
      <w:pPr>
        <w:spacing w:after="0" w:line="240" w:lineRule="auto"/>
      </w:pPr>
      <w:r>
        <w:separator/>
      </w:r>
    </w:p>
  </w:endnote>
  <w:endnote w:type="continuationSeparator" w:id="0">
    <w:p w:rsidR="009324DE" w:rsidRDefault="009324DE" w:rsidP="00B6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Malgun Gothic"/>
    <w:charset w:val="00"/>
    <w:family w:val="roman"/>
    <w:pitch w:val="variable"/>
    <w:sig w:usb0="00000201" w:usb1="09060000" w:usb2="00000010" w:usb3="00000000" w:csb0="0008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DE" w:rsidRDefault="009324DE" w:rsidP="00B60BED">
      <w:pPr>
        <w:spacing w:after="0" w:line="240" w:lineRule="auto"/>
      </w:pPr>
      <w:r>
        <w:separator/>
      </w:r>
    </w:p>
  </w:footnote>
  <w:footnote w:type="continuationSeparator" w:id="0">
    <w:p w:rsidR="009324DE" w:rsidRDefault="009324DE" w:rsidP="00B60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402"/>
    <w:multiLevelType w:val="multilevel"/>
    <w:tmpl w:val="00000885"/>
    <w:lvl w:ilvl="0">
      <w:start w:val="2"/>
      <w:numFmt w:val="decimal"/>
      <w:lvlText w:val="%1"/>
      <w:lvlJc w:val="left"/>
      <w:pPr>
        <w:ind w:left="644" w:hanging="423"/>
      </w:pPr>
      <w:rPr>
        <w:rFonts w:cs="Times New Roman"/>
      </w:rPr>
    </w:lvl>
    <w:lvl w:ilvl="1">
      <w:start w:val="1"/>
      <w:numFmt w:val="decimal"/>
      <w:lvlText w:val="%1.%2"/>
      <w:lvlJc w:val="left"/>
      <w:pPr>
        <w:ind w:left="644" w:hanging="423"/>
      </w:pPr>
      <w:rPr>
        <w:rFonts w:ascii="Times New Roman" w:hAnsi="Times New Roman" w:cs="Times New Roman"/>
        <w:b w:val="0"/>
        <w:bCs w:val="0"/>
        <w:w w:val="100"/>
        <w:sz w:val="28"/>
        <w:szCs w:val="28"/>
      </w:rPr>
    </w:lvl>
    <w:lvl w:ilvl="2">
      <w:numFmt w:val="bullet"/>
      <w:lvlText w:val="•"/>
      <w:lvlJc w:val="left"/>
      <w:pPr>
        <w:ind w:left="2467" w:hanging="423"/>
      </w:pPr>
    </w:lvl>
    <w:lvl w:ilvl="3">
      <w:numFmt w:val="bullet"/>
      <w:lvlText w:val="•"/>
      <w:lvlJc w:val="left"/>
      <w:pPr>
        <w:ind w:left="3381" w:hanging="423"/>
      </w:pPr>
    </w:lvl>
    <w:lvl w:ilvl="4">
      <w:numFmt w:val="bullet"/>
      <w:lvlText w:val="•"/>
      <w:lvlJc w:val="left"/>
      <w:pPr>
        <w:ind w:left="4295" w:hanging="423"/>
      </w:pPr>
    </w:lvl>
    <w:lvl w:ilvl="5">
      <w:numFmt w:val="bullet"/>
      <w:lvlText w:val="•"/>
      <w:lvlJc w:val="left"/>
      <w:pPr>
        <w:ind w:left="5209" w:hanging="423"/>
      </w:pPr>
    </w:lvl>
    <w:lvl w:ilvl="6">
      <w:numFmt w:val="bullet"/>
      <w:lvlText w:val="•"/>
      <w:lvlJc w:val="left"/>
      <w:pPr>
        <w:ind w:left="6123" w:hanging="423"/>
      </w:pPr>
    </w:lvl>
    <w:lvl w:ilvl="7">
      <w:numFmt w:val="bullet"/>
      <w:lvlText w:val="•"/>
      <w:lvlJc w:val="left"/>
      <w:pPr>
        <w:ind w:left="7037" w:hanging="423"/>
      </w:pPr>
    </w:lvl>
    <w:lvl w:ilvl="8">
      <w:numFmt w:val="bullet"/>
      <w:lvlText w:val="•"/>
      <w:lvlJc w:val="left"/>
      <w:pPr>
        <w:ind w:left="7951" w:hanging="423"/>
      </w:pPr>
    </w:lvl>
  </w:abstractNum>
  <w:abstractNum w:abstractNumId="3">
    <w:nsid w:val="00000403"/>
    <w:multiLevelType w:val="multilevel"/>
    <w:tmpl w:val="00000886"/>
    <w:lvl w:ilvl="0">
      <w:start w:val="3"/>
      <w:numFmt w:val="decimal"/>
      <w:lvlText w:val="%1"/>
      <w:lvlJc w:val="left"/>
      <w:pPr>
        <w:ind w:left="644" w:hanging="423"/>
      </w:pPr>
      <w:rPr>
        <w:rFonts w:cs="Times New Roman"/>
      </w:rPr>
    </w:lvl>
    <w:lvl w:ilvl="1">
      <w:start w:val="1"/>
      <w:numFmt w:val="decimal"/>
      <w:lvlText w:val="%1.%2"/>
      <w:lvlJc w:val="left"/>
      <w:pPr>
        <w:ind w:left="644" w:hanging="423"/>
      </w:pPr>
      <w:rPr>
        <w:rFonts w:ascii="Times New Roman" w:hAnsi="Times New Roman" w:cs="Times New Roman"/>
        <w:b w:val="0"/>
        <w:bCs w:val="0"/>
        <w:w w:val="100"/>
        <w:sz w:val="28"/>
        <w:szCs w:val="28"/>
      </w:rPr>
    </w:lvl>
    <w:lvl w:ilvl="2">
      <w:numFmt w:val="bullet"/>
      <w:lvlText w:val="•"/>
      <w:lvlJc w:val="left"/>
      <w:pPr>
        <w:ind w:left="2467" w:hanging="423"/>
      </w:pPr>
    </w:lvl>
    <w:lvl w:ilvl="3">
      <w:numFmt w:val="bullet"/>
      <w:lvlText w:val="•"/>
      <w:lvlJc w:val="left"/>
      <w:pPr>
        <w:ind w:left="3381" w:hanging="423"/>
      </w:pPr>
    </w:lvl>
    <w:lvl w:ilvl="4">
      <w:numFmt w:val="bullet"/>
      <w:lvlText w:val="•"/>
      <w:lvlJc w:val="left"/>
      <w:pPr>
        <w:ind w:left="4295" w:hanging="423"/>
      </w:pPr>
    </w:lvl>
    <w:lvl w:ilvl="5">
      <w:numFmt w:val="bullet"/>
      <w:lvlText w:val="•"/>
      <w:lvlJc w:val="left"/>
      <w:pPr>
        <w:ind w:left="5209" w:hanging="423"/>
      </w:pPr>
    </w:lvl>
    <w:lvl w:ilvl="6">
      <w:numFmt w:val="bullet"/>
      <w:lvlText w:val="•"/>
      <w:lvlJc w:val="left"/>
      <w:pPr>
        <w:ind w:left="6123" w:hanging="423"/>
      </w:pPr>
    </w:lvl>
    <w:lvl w:ilvl="7">
      <w:numFmt w:val="bullet"/>
      <w:lvlText w:val="•"/>
      <w:lvlJc w:val="left"/>
      <w:pPr>
        <w:ind w:left="7037" w:hanging="423"/>
      </w:pPr>
    </w:lvl>
    <w:lvl w:ilvl="8">
      <w:numFmt w:val="bullet"/>
      <w:lvlText w:val="•"/>
      <w:lvlJc w:val="left"/>
      <w:pPr>
        <w:ind w:left="7951" w:hanging="423"/>
      </w:pPr>
    </w:lvl>
  </w:abstractNum>
  <w:abstractNum w:abstractNumId="4">
    <w:nsid w:val="07254E4A"/>
    <w:multiLevelType w:val="hybridMultilevel"/>
    <w:tmpl w:val="7928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21E28"/>
    <w:multiLevelType w:val="hybridMultilevel"/>
    <w:tmpl w:val="206EA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159B0"/>
    <w:multiLevelType w:val="hybridMultilevel"/>
    <w:tmpl w:val="9B0A3D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C56BE2"/>
    <w:multiLevelType w:val="hybridMultilevel"/>
    <w:tmpl w:val="161EFD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7327DC"/>
    <w:multiLevelType w:val="hybridMultilevel"/>
    <w:tmpl w:val="95241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3233C"/>
    <w:multiLevelType w:val="hybridMultilevel"/>
    <w:tmpl w:val="DFC07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1C22B1"/>
    <w:multiLevelType w:val="hybridMultilevel"/>
    <w:tmpl w:val="4A7CD07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1">
    <w:nsid w:val="21C8321A"/>
    <w:multiLevelType w:val="multilevel"/>
    <w:tmpl w:val="ABB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229033B3"/>
    <w:multiLevelType w:val="hybridMultilevel"/>
    <w:tmpl w:val="3C700AD8"/>
    <w:lvl w:ilvl="0" w:tplc="B9C42D8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CB217F"/>
    <w:multiLevelType w:val="hybridMultilevel"/>
    <w:tmpl w:val="5AC0F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4B68EB"/>
    <w:multiLevelType w:val="hybridMultilevel"/>
    <w:tmpl w:val="C824C320"/>
    <w:lvl w:ilvl="0" w:tplc="B9C42D8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2FEB0E80"/>
    <w:multiLevelType w:val="hybridMultilevel"/>
    <w:tmpl w:val="7D4A20F2"/>
    <w:lvl w:ilvl="0" w:tplc="04190001">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303A64C0"/>
    <w:multiLevelType w:val="hybridMultilevel"/>
    <w:tmpl w:val="5B569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550039"/>
    <w:multiLevelType w:val="hybridMultilevel"/>
    <w:tmpl w:val="B24EE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697CAF"/>
    <w:multiLevelType w:val="multilevel"/>
    <w:tmpl w:val="5C1E7C26"/>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FE00D7"/>
    <w:multiLevelType w:val="hybridMultilevel"/>
    <w:tmpl w:val="E1C4AE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3735603"/>
    <w:multiLevelType w:val="hybridMultilevel"/>
    <w:tmpl w:val="0C4AC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C96E43"/>
    <w:multiLevelType w:val="hybridMultilevel"/>
    <w:tmpl w:val="884C3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BC5167"/>
    <w:multiLevelType w:val="hybridMultilevel"/>
    <w:tmpl w:val="5BF41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E03523"/>
    <w:multiLevelType w:val="hybridMultilevel"/>
    <w:tmpl w:val="70EEC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E66810"/>
    <w:multiLevelType w:val="hybridMultilevel"/>
    <w:tmpl w:val="E24AA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7E25D8"/>
    <w:multiLevelType w:val="hybridMultilevel"/>
    <w:tmpl w:val="F3CA4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202BC8"/>
    <w:multiLevelType w:val="hybridMultilevel"/>
    <w:tmpl w:val="81785770"/>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DE65D2"/>
    <w:multiLevelType w:val="hybridMultilevel"/>
    <w:tmpl w:val="0FF48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7F19B0"/>
    <w:multiLevelType w:val="hybridMultilevel"/>
    <w:tmpl w:val="4656C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4438CE"/>
    <w:multiLevelType w:val="hybridMultilevel"/>
    <w:tmpl w:val="E0AE0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4">
    <w:nsid w:val="6AFA4409"/>
    <w:multiLevelType w:val="hybridMultilevel"/>
    <w:tmpl w:val="925AF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75335F"/>
    <w:multiLevelType w:val="hybridMultilevel"/>
    <w:tmpl w:val="1B82C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BB1903"/>
    <w:multiLevelType w:val="hybridMultilevel"/>
    <w:tmpl w:val="78B41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nsid w:val="713C50D7"/>
    <w:multiLevelType w:val="hybridMultilevel"/>
    <w:tmpl w:val="FA400A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FE5617"/>
    <w:multiLevelType w:val="hybridMultilevel"/>
    <w:tmpl w:val="F8BCE668"/>
    <w:lvl w:ilvl="0" w:tplc="BFE8D9F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B22AE5"/>
    <w:multiLevelType w:val="hybridMultilevel"/>
    <w:tmpl w:val="7A384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B40B0F"/>
    <w:multiLevelType w:val="hybridMultilevel"/>
    <w:tmpl w:val="C2F0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080B8F"/>
    <w:multiLevelType w:val="hybridMultilevel"/>
    <w:tmpl w:val="57F0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852213"/>
    <w:multiLevelType w:val="hybridMultilevel"/>
    <w:tmpl w:val="EB1E8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3"/>
  </w:num>
  <w:num w:numId="4">
    <w:abstractNumId w:val="2"/>
  </w:num>
  <w:num w:numId="5">
    <w:abstractNumId w:val="40"/>
  </w:num>
  <w:num w:numId="6">
    <w:abstractNumId w:val="5"/>
  </w:num>
  <w:num w:numId="7">
    <w:abstractNumId w:val="33"/>
  </w:num>
  <w:num w:numId="8">
    <w:abstractNumId w:val="24"/>
  </w:num>
  <w:num w:numId="9">
    <w:abstractNumId w:val="21"/>
  </w:num>
  <w:num w:numId="10">
    <w:abstractNumId w:val="25"/>
  </w:num>
  <w:num w:numId="11">
    <w:abstractNumId w:val="36"/>
  </w:num>
  <w:num w:numId="12">
    <w:abstractNumId w:val="6"/>
  </w:num>
  <w:num w:numId="13">
    <w:abstractNumId w:val="20"/>
  </w:num>
  <w:num w:numId="14">
    <w:abstractNumId w:val="35"/>
  </w:num>
  <w:num w:numId="15">
    <w:abstractNumId w:val="39"/>
  </w:num>
  <w:num w:numId="16">
    <w:abstractNumId w:val="29"/>
  </w:num>
  <w:num w:numId="17">
    <w:abstractNumId w:val="18"/>
  </w:num>
  <w:num w:numId="18">
    <w:abstractNumId w:val="4"/>
  </w:num>
  <w:num w:numId="19">
    <w:abstractNumId w:val="10"/>
  </w:num>
  <w:num w:numId="20">
    <w:abstractNumId w:val="26"/>
  </w:num>
  <w:num w:numId="21">
    <w:abstractNumId w:val="17"/>
  </w:num>
  <w:num w:numId="22">
    <w:abstractNumId w:val="22"/>
  </w:num>
  <w:num w:numId="23">
    <w:abstractNumId w:val="37"/>
  </w:num>
  <w:num w:numId="24">
    <w:abstractNumId w:val="27"/>
  </w:num>
  <w:num w:numId="25">
    <w:abstractNumId w:val="43"/>
  </w:num>
  <w:num w:numId="26">
    <w:abstractNumId w:val="41"/>
  </w:num>
  <w:num w:numId="27">
    <w:abstractNumId w:val="30"/>
  </w:num>
  <w:num w:numId="28">
    <w:abstractNumId w:val="23"/>
  </w:num>
  <w:num w:numId="29">
    <w:abstractNumId w:val="0"/>
  </w:num>
  <w:num w:numId="30">
    <w:abstractNumId w:val="1"/>
  </w:num>
  <w:num w:numId="31">
    <w:abstractNumId w:val="8"/>
  </w:num>
  <w:num w:numId="32">
    <w:abstractNumId w:val="15"/>
  </w:num>
  <w:num w:numId="33">
    <w:abstractNumId w:val="14"/>
  </w:num>
  <w:num w:numId="34">
    <w:abstractNumId w:val="11"/>
  </w:num>
  <w:num w:numId="35">
    <w:abstractNumId w:val="42"/>
  </w:num>
  <w:num w:numId="36">
    <w:abstractNumId w:val="12"/>
  </w:num>
  <w:num w:numId="37">
    <w:abstractNumId w:val="44"/>
  </w:num>
  <w:num w:numId="38">
    <w:abstractNumId w:val="9"/>
  </w:num>
  <w:num w:numId="39">
    <w:abstractNumId w:val="32"/>
  </w:num>
  <w:num w:numId="40">
    <w:abstractNumId w:val="19"/>
  </w:num>
  <w:num w:numId="41">
    <w:abstractNumId w:val="16"/>
  </w:num>
  <w:num w:numId="42">
    <w:abstractNumId w:val="38"/>
  </w:num>
  <w:num w:numId="43">
    <w:abstractNumId w:val="31"/>
  </w:num>
  <w:num w:numId="44">
    <w:abstractNumId w:val="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96"/>
    <w:rsid w:val="00000E31"/>
    <w:rsid w:val="00020BE5"/>
    <w:rsid w:val="000262F8"/>
    <w:rsid w:val="000658A8"/>
    <w:rsid w:val="000A6EC0"/>
    <w:rsid w:val="000F212A"/>
    <w:rsid w:val="000F5D26"/>
    <w:rsid w:val="001020ED"/>
    <w:rsid w:val="0011609D"/>
    <w:rsid w:val="0013052D"/>
    <w:rsid w:val="00132BFC"/>
    <w:rsid w:val="00147131"/>
    <w:rsid w:val="001A1106"/>
    <w:rsid w:val="001D7D9D"/>
    <w:rsid w:val="00276D1F"/>
    <w:rsid w:val="002B4BD6"/>
    <w:rsid w:val="00306C47"/>
    <w:rsid w:val="003147A3"/>
    <w:rsid w:val="0036093E"/>
    <w:rsid w:val="003720CE"/>
    <w:rsid w:val="003B601F"/>
    <w:rsid w:val="003B6A6F"/>
    <w:rsid w:val="003F7F0E"/>
    <w:rsid w:val="004326B7"/>
    <w:rsid w:val="004710AF"/>
    <w:rsid w:val="004764D4"/>
    <w:rsid w:val="00482F4A"/>
    <w:rsid w:val="004B12C4"/>
    <w:rsid w:val="004B5804"/>
    <w:rsid w:val="004D0ECE"/>
    <w:rsid w:val="004E07B0"/>
    <w:rsid w:val="00571F61"/>
    <w:rsid w:val="005C6E42"/>
    <w:rsid w:val="005E163B"/>
    <w:rsid w:val="005E3AA4"/>
    <w:rsid w:val="005F1695"/>
    <w:rsid w:val="005F4EAE"/>
    <w:rsid w:val="00624DE1"/>
    <w:rsid w:val="00643BC0"/>
    <w:rsid w:val="0068079B"/>
    <w:rsid w:val="00693969"/>
    <w:rsid w:val="006D1E70"/>
    <w:rsid w:val="006D2861"/>
    <w:rsid w:val="006D2A68"/>
    <w:rsid w:val="006F0503"/>
    <w:rsid w:val="007016FB"/>
    <w:rsid w:val="00783ED9"/>
    <w:rsid w:val="007B5C9A"/>
    <w:rsid w:val="00806733"/>
    <w:rsid w:val="0089206F"/>
    <w:rsid w:val="008C280F"/>
    <w:rsid w:val="00921531"/>
    <w:rsid w:val="009324DE"/>
    <w:rsid w:val="00953B80"/>
    <w:rsid w:val="00967A05"/>
    <w:rsid w:val="009B79E4"/>
    <w:rsid w:val="009C40EA"/>
    <w:rsid w:val="009D7257"/>
    <w:rsid w:val="00A839F3"/>
    <w:rsid w:val="00A93651"/>
    <w:rsid w:val="00AF162C"/>
    <w:rsid w:val="00B155B5"/>
    <w:rsid w:val="00B36B95"/>
    <w:rsid w:val="00B50B16"/>
    <w:rsid w:val="00B5604D"/>
    <w:rsid w:val="00B60BED"/>
    <w:rsid w:val="00B97C97"/>
    <w:rsid w:val="00C07870"/>
    <w:rsid w:val="00C17A2B"/>
    <w:rsid w:val="00C315F9"/>
    <w:rsid w:val="00D32830"/>
    <w:rsid w:val="00D422D3"/>
    <w:rsid w:val="00D44E91"/>
    <w:rsid w:val="00D53A96"/>
    <w:rsid w:val="00D909EC"/>
    <w:rsid w:val="00E30D73"/>
    <w:rsid w:val="00E37546"/>
    <w:rsid w:val="00E71488"/>
    <w:rsid w:val="00E85C41"/>
    <w:rsid w:val="00E9511C"/>
    <w:rsid w:val="00EC6793"/>
    <w:rsid w:val="00F56250"/>
    <w:rsid w:val="00F850EC"/>
    <w:rsid w:val="00FE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5F629-E480-4676-A3DC-E9CD85AB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B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0BED"/>
  </w:style>
  <w:style w:type="paragraph" w:styleId="a5">
    <w:name w:val="footer"/>
    <w:basedOn w:val="a"/>
    <w:link w:val="a6"/>
    <w:uiPriority w:val="99"/>
    <w:unhideWhenUsed/>
    <w:rsid w:val="00B60B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0BED"/>
  </w:style>
  <w:style w:type="paragraph" w:styleId="a7">
    <w:name w:val="List Paragraph"/>
    <w:basedOn w:val="a"/>
    <w:uiPriority w:val="34"/>
    <w:qFormat/>
    <w:rsid w:val="004326B7"/>
    <w:pPr>
      <w:ind w:left="720"/>
      <w:contextualSpacing/>
    </w:pPr>
  </w:style>
  <w:style w:type="table" w:styleId="a8">
    <w:name w:val="Table Grid"/>
    <w:basedOn w:val="a1"/>
    <w:uiPriority w:val="39"/>
    <w:rsid w:val="00D4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3FD0-43C1-4D6F-805C-5755CC06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42</Pages>
  <Words>14798</Words>
  <Characters>84353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68</cp:revision>
  <dcterms:created xsi:type="dcterms:W3CDTF">2022-10-02T10:03:00Z</dcterms:created>
  <dcterms:modified xsi:type="dcterms:W3CDTF">2022-10-13T15:12:00Z</dcterms:modified>
</cp:coreProperties>
</file>