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2F" w:rsidRDefault="00985CB9" w:rsidP="00604E2F">
      <w:pPr>
        <w:spacing w:after="160" w:line="259" w:lineRule="auto"/>
        <w:rPr>
          <w:rFonts w:ascii="Calibri" w:eastAsia="Calibri" w:hAnsi="Calibri" w:cs="Times New Roman"/>
        </w:rPr>
        <w:sectPr w:rsidR="00604E2F" w:rsidSect="00604E2F">
          <w:footerReference w:type="even" r:id="rId8"/>
          <w:footerReference w:type="default" r:id="rId9"/>
          <w:pgSz w:w="16839" w:h="11907" w:orient="landscape" w:code="9"/>
          <w:pgMar w:top="1701" w:right="1134" w:bottom="850" w:left="1134" w:header="0" w:footer="3" w:gutter="0"/>
          <w:cols w:space="720"/>
          <w:noEndnote/>
          <w:docGrid w:linePitch="360"/>
        </w:sect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-641985</wp:posOffset>
            </wp:positionV>
            <wp:extent cx="9944100" cy="6515100"/>
            <wp:effectExtent l="0" t="0" r="0" b="0"/>
            <wp:wrapTight wrapText="bothSides">
              <wp:wrapPolygon edited="0">
                <wp:start x="0" y="0"/>
                <wp:lineTo x="0" y="21537"/>
                <wp:lineTo x="21559" y="21537"/>
                <wp:lineTo x="21559" y="0"/>
                <wp:lineTo x="0" y="0"/>
              </wp:wrapPolygon>
            </wp:wrapTight>
            <wp:docPr id="2" name="Рисунок 2" descr="C:\Users\школа\Desktop\Титульные\Шахм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Титульные\Шахматы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E2F" w:rsidRPr="00FA0F71" w:rsidRDefault="00604E2F" w:rsidP="00604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F71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04E2F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E2F" w:rsidRPr="00FA0F71" w:rsidRDefault="00604E2F" w:rsidP="00604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F71">
        <w:rPr>
          <w:rFonts w:ascii="Times New Roman" w:hAnsi="Times New Roman" w:cs="Times New Roman"/>
          <w:sz w:val="28"/>
          <w:szCs w:val="28"/>
        </w:rPr>
        <w:t>1. ВВЕДЕНИЕ</w:t>
      </w:r>
    </w:p>
    <w:p w:rsidR="00604E2F" w:rsidRPr="00FA0F71" w:rsidRDefault="00604E2F" w:rsidP="00604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F71">
        <w:rPr>
          <w:rFonts w:ascii="Times New Roman" w:hAnsi="Times New Roman" w:cs="Times New Roman"/>
          <w:sz w:val="28"/>
          <w:szCs w:val="28"/>
        </w:rPr>
        <w:t>2. ПОЯСНИТЕЛЬНАЯ ЗАПИСКА</w:t>
      </w:r>
    </w:p>
    <w:p w:rsidR="00604E2F" w:rsidRPr="00FA0F71" w:rsidRDefault="00604E2F" w:rsidP="00604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F71">
        <w:rPr>
          <w:rFonts w:ascii="Times New Roman" w:hAnsi="Times New Roman" w:cs="Times New Roman"/>
          <w:sz w:val="28"/>
          <w:szCs w:val="28"/>
        </w:rPr>
        <w:t>3. НОРМАТИВНАЯ ЧАСТЬ ПРОГРАММЫ</w:t>
      </w:r>
    </w:p>
    <w:p w:rsidR="00604E2F" w:rsidRPr="00FA0F71" w:rsidRDefault="00604E2F" w:rsidP="00604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F71">
        <w:rPr>
          <w:rFonts w:ascii="Times New Roman" w:hAnsi="Times New Roman" w:cs="Times New Roman"/>
          <w:sz w:val="28"/>
          <w:szCs w:val="28"/>
        </w:rPr>
        <w:tab/>
        <w:t>3.1.Общие требования к организации учебно-тренировочной работы</w:t>
      </w:r>
    </w:p>
    <w:p w:rsidR="00604E2F" w:rsidRPr="00FA0F71" w:rsidRDefault="00604E2F" w:rsidP="00604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F71">
        <w:rPr>
          <w:rFonts w:ascii="Times New Roman" w:hAnsi="Times New Roman" w:cs="Times New Roman"/>
          <w:sz w:val="28"/>
          <w:szCs w:val="28"/>
        </w:rPr>
        <w:t>4. МЕТОДИЧЕСКАЯ ЧАСТЬ</w:t>
      </w:r>
    </w:p>
    <w:p w:rsidR="00604E2F" w:rsidRPr="00FA0F71" w:rsidRDefault="00604E2F" w:rsidP="00604E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F71">
        <w:rPr>
          <w:rFonts w:ascii="Times New Roman" w:hAnsi="Times New Roman" w:cs="Times New Roman"/>
          <w:sz w:val="28"/>
          <w:szCs w:val="28"/>
        </w:rPr>
        <w:t>4.1.Учебный план</w:t>
      </w:r>
    </w:p>
    <w:p w:rsidR="00604E2F" w:rsidRPr="00FA0F71" w:rsidRDefault="00604E2F" w:rsidP="00604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0F71">
        <w:rPr>
          <w:rFonts w:ascii="Times New Roman" w:hAnsi="Times New Roman" w:cs="Times New Roman"/>
          <w:sz w:val="28"/>
          <w:szCs w:val="28"/>
        </w:rPr>
        <w:t>4.1.1.Этап начальной подготовки</w:t>
      </w:r>
    </w:p>
    <w:p w:rsidR="00604E2F" w:rsidRPr="00FA0F71" w:rsidRDefault="00604E2F" w:rsidP="00604E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F71">
        <w:rPr>
          <w:rFonts w:ascii="Times New Roman" w:hAnsi="Times New Roman" w:cs="Times New Roman"/>
          <w:sz w:val="28"/>
          <w:szCs w:val="28"/>
        </w:rPr>
        <w:t>4.2.Организационные-методические указания</w:t>
      </w:r>
    </w:p>
    <w:p w:rsidR="00604E2F" w:rsidRPr="00FA0F71" w:rsidRDefault="00604E2F" w:rsidP="00604E2F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F71">
        <w:rPr>
          <w:rFonts w:ascii="Times New Roman" w:hAnsi="Times New Roman" w:cs="Times New Roman"/>
          <w:sz w:val="28"/>
          <w:szCs w:val="28"/>
        </w:rPr>
        <w:t>4.2.1.Методы обучения</w:t>
      </w:r>
    </w:p>
    <w:p w:rsidR="00604E2F" w:rsidRPr="00FA0F71" w:rsidRDefault="00604E2F" w:rsidP="00604E2F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F71">
        <w:rPr>
          <w:rFonts w:ascii="Times New Roman" w:hAnsi="Times New Roman" w:cs="Times New Roman"/>
          <w:sz w:val="28"/>
          <w:szCs w:val="28"/>
        </w:rPr>
        <w:t>4.2.2.Принципы построения программы</w:t>
      </w:r>
    </w:p>
    <w:p w:rsidR="00604E2F" w:rsidRDefault="00604E2F" w:rsidP="00604E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F71">
        <w:rPr>
          <w:rFonts w:ascii="Times New Roman" w:hAnsi="Times New Roman" w:cs="Times New Roman"/>
          <w:sz w:val="28"/>
          <w:szCs w:val="28"/>
        </w:rPr>
        <w:t>4.3.Психолого-педагогические особенности обучения шахматами</w:t>
      </w:r>
    </w:p>
    <w:p w:rsidR="00604E2F" w:rsidRPr="00FA0F71" w:rsidRDefault="00604E2F" w:rsidP="00604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A0F71">
        <w:rPr>
          <w:rFonts w:ascii="Times New Roman" w:hAnsi="Times New Roman" w:cs="Times New Roman"/>
          <w:sz w:val="28"/>
          <w:szCs w:val="28"/>
        </w:rPr>
        <w:t>занимающихся школьников</w:t>
      </w:r>
    </w:p>
    <w:p w:rsidR="00604E2F" w:rsidRPr="00FA0F71" w:rsidRDefault="00604E2F" w:rsidP="00604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F71">
        <w:rPr>
          <w:rFonts w:ascii="Times New Roman" w:hAnsi="Times New Roman" w:cs="Times New Roman"/>
          <w:sz w:val="28"/>
          <w:szCs w:val="28"/>
        </w:rPr>
        <w:tab/>
        <w:t>4.4.Педагогический и врачебный контроль</w:t>
      </w:r>
    </w:p>
    <w:p w:rsidR="00604E2F" w:rsidRPr="00FA0F71" w:rsidRDefault="00604E2F" w:rsidP="00604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F71">
        <w:rPr>
          <w:rFonts w:ascii="Times New Roman" w:hAnsi="Times New Roman" w:cs="Times New Roman"/>
          <w:sz w:val="28"/>
          <w:szCs w:val="28"/>
        </w:rPr>
        <w:tab/>
        <w:t>4.6.Воспитательная работа и психологическая подготовка</w:t>
      </w:r>
    </w:p>
    <w:p w:rsidR="00604E2F" w:rsidRPr="00FA0F71" w:rsidRDefault="00604E2F" w:rsidP="00604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F71">
        <w:rPr>
          <w:rFonts w:ascii="Times New Roman" w:hAnsi="Times New Roman" w:cs="Times New Roman"/>
          <w:sz w:val="28"/>
          <w:szCs w:val="28"/>
        </w:rPr>
        <w:tab/>
        <w:t>4.7.Инструкторская судейская практика</w:t>
      </w:r>
    </w:p>
    <w:p w:rsidR="00604E2F" w:rsidRPr="00FA0F71" w:rsidRDefault="00604E2F" w:rsidP="00604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F71">
        <w:rPr>
          <w:rFonts w:ascii="Times New Roman" w:hAnsi="Times New Roman" w:cs="Times New Roman"/>
          <w:sz w:val="28"/>
          <w:szCs w:val="28"/>
        </w:rPr>
        <w:t>5. СПИСОК ЛИТЕРАТУРЫ</w:t>
      </w:r>
    </w:p>
    <w:p w:rsidR="00604E2F" w:rsidRPr="00FA0F71" w:rsidRDefault="00604E2F" w:rsidP="00604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29E" w:rsidRPr="00FA0F71" w:rsidRDefault="00E0029E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Default="00604E2F" w:rsidP="00604E2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FA0F71">
        <w:rPr>
          <w:rFonts w:ascii="Times New Roman" w:hAnsi="Times New Roman" w:cs="Times New Roman"/>
          <w:sz w:val="24"/>
          <w:szCs w:val="24"/>
        </w:rPr>
        <w:t>ВЕДЕНИЕ</w:t>
      </w:r>
    </w:p>
    <w:p w:rsidR="00604E2F" w:rsidRPr="00FA0F71" w:rsidRDefault="00604E2F" w:rsidP="00604E2F">
      <w:pPr>
        <w:pStyle w:val="a3"/>
        <w:spacing w:after="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 xml:space="preserve">     Нормативно-правовыми основами организации спортивной подготовки по реализации дополнительной обще</w:t>
      </w:r>
      <w:r>
        <w:rPr>
          <w:rFonts w:ascii="Times New Roman" w:hAnsi="Times New Roman" w:cs="Times New Roman"/>
          <w:sz w:val="24"/>
          <w:szCs w:val="24"/>
        </w:rPr>
        <w:t>развивающей</w:t>
      </w:r>
      <w:r w:rsidRPr="00FA0F71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в области физической культуры и спорт</w:t>
      </w:r>
      <w:r w:rsidRPr="00FA0F71">
        <w:rPr>
          <w:rFonts w:ascii="Times New Roman" w:hAnsi="Times New Roman" w:cs="Times New Roman"/>
          <w:sz w:val="24"/>
          <w:szCs w:val="24"/>
        </w:rPr>
        <w:t>а «Шахматы» (далее – Программа) в МКОУ «</w:t>
      </w:r>
      <w:proofErr w:type="spellStart"/>
      <w:r w:rsidRPr="00FA0F71">
        <w:rPr>
          <w:rFonts w:ascii="Times New Roman" w:hAnsi="Times New Roman" w:cs="Times New Roman"/>
          <w:sz w:val="24"/>
          <w:szCs w:val="24"/>
        </w:rPr>
        <w:t>Шиверская</w:t>
      </w:r>
      <w:proofErr w:type="spellEnd"/>
      <w:r w:rsidRPr="00FA0F71">
        <w:rPr>
          <w:rFonts w:ascii="Times New Roman" w:hAnsi="Times New Roman" w:cs="Times New Roman"/>
          <w:sz w:val="24"/>
          <w:szCs w:val="24"/>
        </w:rPr>
        <w:t xml:space="preserve"> школа» являются:</w:t>
      </w:r>
    </w:p>
    <w:p w:rsidR="00604E2F" w:rsidRPr="004330DA" w:rsidRDefault="00604E2F" w:rsidP="00604E2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30DA">
        <w:rPr>
          <w:rFonts w:ascii="Times New Roman" w:hAnsi="Times New Roman" w:cs="Times New Roman"/>
          <w:sz w:val="24"/>
          <w:szCs w:val="24"/>
        </w:rPr>
        <w:t>Федеральный Закон РФ от 29.12.2012 г. № 273 «Об образовании в Российской Федерации» (далее – ФЗ № 273);</w:t>
      </w:r>
    </w:p>
    <w:p w:rsidR="00604E2F" w:rsidRPr="00FA0F71" w:rsidRDefault="00604E2F" w:rsidP="00604E2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 (в редакции Приказов Министерства образования и науки Российской Федерации от 29.12.2014г. №1644, 31.12.2015г. №1577)</w:t>
      </w:r>
    </w:p>
    <w:p w:rsidR="00604E2F" w:rsidRPr="00FA0F71" w:rsidRDefault="00604E2F" w:rsidP="00604E2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 </w:t>
      </w:r>
      <w:r w:rsidRPr="00FA0F71">
        <w:rPr>
          <w:rFonts w:ascii="Times New Roman" w:hAnsi="Times New Roman" w:cs="Times New Roman"/>
          <w:sz w:val="24"/>
          <w:szCs w:val="24"/>
        </w:rPr>
        <w:br/>
        <w:t>от 17 мая 2012 года № 413 «Об утверждении федерального государственного образовательного стандарта среднего (полного) общего образования» (в редакции Приказов Министерства образования и науки Российской Федерации от 29.12.2014г. №1645, 31.12.2015г. №1578, 29 июня 2017 г. № 613)</w:t>
      </w:r>
    </w:p>
    <w:p w:rsidR="00604E2F" w:rsidRPr="00FA0F71" w:rsidRDefault="00604E2F" w:rsidP="00604E2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ред. Приказов Министерства образования и науки РФ от 13.12.2013 N 1342, от 28.05.2014 N 598, от 17.07.2015 N 734</w:t>
      </w:r>
    </w:p>
    <w:p w:rsidR="00604E2F" w:rsidRPr="00FA0F71" w:rsidRDefault="00604E2F" w:rsidP="00604E2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FA0F7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A0F71">
        <w:rPr>
          <w:rFonts w:ascii="Times New Roman" w:hAnsi="Times New Roman" w:cs="Times New Roman"/>
          <w:sz w:val="24"/>
          <w:szCs w:val="24"/>
        </w:rPr>
        <w:t xml:space="preserve"> РФ от 18 августа 2017г.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604E2F" w:rsidRPr="00FA0F71" w:rsidRDefault="00604E2F" w:rsidP="00604E2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Шахматы. Начальный курс. Тактика</w:t>
      </w:r>
      <w:proofErr w:type="gramStart"/>
      <w:r w:rsidRPr="00FA0F7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A0F71">
        <w:rPr>
          <w:rFonts w:ascii="Times New Roman" w:hAnsi="Times New Roman" w:cs="Times New Roman"/>
          <w:sz w:val="24"/>
          <w:szCs w:val="24"/>
        </w:rPr>
        <w:t xml:space="preserve">методическое пособие к учебникам П. А. Чернышева, М. И. </w:t>
      </w:r>
      <w:proofErr w:type="spellStart"/>
      <w:r w:rsidRPr="00FA0F71">
        <w:rPr>
          <w:rFonts w:ascii="Times New Roman" w:hAnsi="Times New Roman" w:cs="Times New Roman"/>
          <w:sz w:val="24"/>
          <w:szCs w:val="24"/>
        </w:rPr>
        <w:t>Викерчука</w:t>
      </w:r>
      <w:proofErr w:type="spellEnd"/>
      <w:r w:rsidRPr="00FA0F71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Pr="00FA0F71">
        <w:rPr>
          <w:rFonts w:ascii="Times New Roman" w:hAnsi="Times New Roman" w:cs="Times New Roman"/>
          <w:sz w:val="24"/>
          <w:szCs w:val="24"/>
        </w:rPr>
        <w:t>Глека</w:t>
      </w:r>
      <w:proofErr w:type="spellEnd"/>
      <w:r w:rsidRPr="00FA0F71">
        <w:rPr>
          <w:rFonts w:ascii="Times New Roman" w:hAnsi="Times New Roman" w:cs="Times New Roman"/>
          <w:sz w:val="24"/>
          <w:szCs w:val="24"/>
        </w:rPr>
        <w:t>, А. С. Виноградова «Шахматы. Начальный курс.» и «Шахматы. Тактика.»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4330DA" w:rsidRDefault="00604E2F" w:rsidP="00604E2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4330DA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 xml:space="preserve">Программа изучения курса внеурочной деятельности «Шахматы»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стандарте основного общего образования. Программа разработана  на основе методических рекомендаций к учебникам П. А. Чернышева, М. И. </w:t>
      </w:r>
      <w:proofErr w:type="spellStart"/>
      <w:r w:rsidRPr="00FA0F71">
        <w:rPr>
          <w:rFonts w:ascii="Times New Roman" w:hAnsi="Times New Roman" w:cs="Times New Roman"/>
          <w:sz w:val="24"/>
          <w:szCs w:val="24"/>
        </w:rPr>
        <w:t>Викерчука</w:t>
      </w:r>
      <w:proofErr w:type="spellEnd"/>
      <w:r w:rsidRPr="00FA0F71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Pr="00FA0F71">
        <w:rPr>
          <w:rFonts w:ascii="Times New Roman" w:hAnsi="Times New Roman" w:cs="Times New Roman"/>
          <w:sz w:val="24"/>
          <w:szCs w:val="24"/>
        </w:rPr>
        <w:t>Глека</w:t>
      </w:r>
      <w:proofErr w:type="spellEnd"/>
      <w:r w:rsidRPr="00FA0F71">
        <w:rPr>
          <w:rFonts w:ascii="Times New Roman" w:hAnsi="Times New Roman" w:cs="Times New Roman"/>
          <w:sz w:val="24"/>
          <w:szCs w:val="24"/>
        </w:rPr>
        <w:t>, А.С. Виноградова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Цель и задачи курса внеурочной деятельности</w:t>
      </w:r>
    </w:p>
    <w:p w:rsidR="00604E2F" w:rsidRPr="00FA0F71" w:rsidRDefault="00604E2F" w:rsidP="00604E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30DA">
        <w:rPr>
          <w:rFonts w:ascii="Times New Roman" w:hAnsi="Times New Roman" w:cs="Times New Roman"/>
          <w:b/>
          <w:i/>
          <w:sz w:val="24"/>
          <w:szCs w:val="24"/>
        </w:rPr>
        <w:t>Целями</w:t>
      </w:r>
      <w:r w:rsidRPr="00FA0F71">
        <w:rPr>
          <w:rFonts w:ascii="Times New Roman" w:hAnsi="Times New Roman" w:cs="Times New Roman"/>
          <w:sz w:val="24"/>
          <w:szCs w:val="24"/>
        </w:rPr>
        <w:t> изучения шахмат на уровне основного общего и среднего общего образования являются:</w:t>
      </w:r>
    </w:p>
    <w:p w:rsidR="00604E2F" w:rsidRPr="004330DA" w:rsidRDefault="00604E2F" w:rsidP="00604E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DA">
        <w:rPr>
          <w:rFonts w:ascii="Times New Roman" w:hAnsi="Times New Roman" w:cs="Times New Roman"/>
          <w:sz w:val="24"/>
          <w:szCs w:val="24"/>
        </w:rPr>
        <w:t>развитие интеллектуальных способностей обучающихся;</w:t>
      </w:r>
    </w:p>
    <w:p w:rsidR="00604E2F" w:rsidRPr="004330DA" w:rsidRDefault="00604E2F" w:rsidP="00604E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DA">
        <w:rPr>
          <w:rFonts w:ascii="Times New Roman" w:hAnsi="Times New Roman" w:cs="Times New Roman"/>
          <w:sz w:val="24"/>
          <w:szCs w:val="24"/>
        </w:rPr>
        <w:t>развитие способности решать нестандартные задачи в динамично меняющемся мире;</w:t>
      </w:r>
    </w:p>
    <w:p w:rsidR="00604E2F" w:rsidRPr="004330DA" w:rsidRDefault="00604E2F" w:rsidP="00604E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DA">
        <w:rPr>
          <w:rFonts w:ascii="Times New Roman" w:hAnsi="Times New Roman" w:cs="Times New Roman"/>
          <w:sz w:val="24"/>
          <w:szCs w:val="24"/>
        </w:rPr>
        <w:t>развитие умения критически мыслить;</w:t>
      </w:r>
    </w:p>
    <w:p w:rsidR="00604E2F" w:rsidRPr="004330DA" w:rsidRDefault="00604E2F" w:rsidP="00604E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DA">
        <w:rPr>
          <w:rFonts w:ascii="Times New Roman" w:hAnsi="Times New Roman" w:cs="Times New Roman"/>
          <w:sz w:val="24"/>
          <w:szCs w:val="24"/>
        </w:rPr>
        <w:t>развитие умения находить и критически оценивать информацию;</w:t>
      </w:r>
    </w:p>
    <w:p w:rsidR="00604E2F" w:rsidRPr="004330DA" w:rsidRDefault="00604E2F" w:rsidP="00604E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DA">
        <w:rPr>
          <w:rFonts w:ascii="Times New Roman" w:hAnsi="Times New Roman" w:cs="Times New Roman"/>
          <w:sz w:val="24"/>
          <w:szCs w:val="24"/>
        </w:rPr>
        <w:t>развитие способности преодолевать трудности;</w:t>
      </w:r>
    </w:p>
    <w:p w:rsidR="00604E2F" w:rsidRPr="004330DA" w:rsidRDefault="00604E2F" w:rsidP="00604E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DA">
        <w:rPr>
          <w:rFonts w:ascii="Times New Roman" w:hAnsi="Times New Roman" w:cs="Times New Roman"/>
          <w:sz w:val="24"/>
          <w:szCs w:val="24"/>
        </w:rPr>
        <w:t>развитие способности к взаимодействию и коммуникации.</w:t>
      </w:r>
    </w:p>
    <w:p w:rsidR="00604E2F" w:rsidRPr="006C235C" w:rsidRDefault="00604E2F" w:rsidP="00604E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235C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6C235C">
        <w:rPr>
          <w:rFonts w:ascii="Times New Roman" w:hAnsi="Times New Roman" w:cs="Times New Roman"/>
          <w:sz w:val="24"/>
          <w:szCs w:val="24"/>
        </w:rPr>
        <w:t> изучения курса «Шахматы» призваны обеспечить:</w:t>
      </w:r>
    </w:p>
    <w:p w:rsidR="00604E2F" w:rsidRPr="004330DA" w:rsidRDefault="00604E2F" w:rsidP="00604E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DA">
        <w:rPr>
          <w:rFonts w:ascii="Times New Roman" w:hAnsi="Times New Roman" w:cs="Times New Roman"/>
          <w:sz w:val="24"/>
          <w:szCs w:val="24"/>
        </w:rPr>
        <w:lastRenderedPageBreak/>
        <w:t>развитие личности учащихся, их интеллектуальное и нравственное совершенствование;</w:t>
      </w:r>
    </w:p>
    <w:p w:rsidR="00604E2F" w:rsidRPr="004330DA" w:rsidRDefault="00604E2F" w:rsidP="00604E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DA">
        <w:rPr>
          <w:rFonts w:ascii="Times New Roman" w:hAnsi="Times New Roman" w:cs="Times New Roman"/>
          <w:sz w:val="24"/>
          <w:szCs w:val="24"/>
        </w:rPr>
        <w:t>приобретение учащимися опыта шахматной игры;</w:t>
      </w:r>
    </w:p>
    <w:p w:rsidR="00604E2F" w:rsidRPr="004330DA" w:rsidRDefault="00604E2F" w:rsidP="00604E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DA">
        <w:rPr>
          <w:rFonts w:ascii="Times New Roman" w:hAnsi="Times New Roman" w:cs="Times New Roman"/>
          <w:sz w:val="24"/>
          <w:szCs w:val="24"/>
        </w:rPr>
        <w:t>приобретение учащимися опыта познания и самообразования; умений, составляющих основу ключевых компетентностей и имеющих универсальное значение для различных видов деятельности.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6C235C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C235C">
        <w:rPr>
          <w:rFonts w:ascii="Times New Roman" w:hAnsi="Times New Roman" w:cs="Times New Roman"/>
          <w:szCs w:val="24"/>
        </w:rPr>
        <w:t>РЕЗУЛЬТАТЫ ОСВОЕНИЯ КУРСА ВНЕУРОЧНОЙ ДЕЯТЕЛЬНОСТИ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Планируемые результаты освоения курса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 xml:space="preserve">Программа курса предполагает достижения выпускниками следующих личностных, </w:t>
      </w:r>
      <w:proofErr w:type="spellStart"/>
      <w:r w:rsidRPr="00FA0F7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A0F71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35C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FA0F71">
        <w:rPr>
          <w:rFonts w:ascii="Times New Roman" w:hAnsi="Times New Roman" w:cs="Times New Roman"/>
          <w:sz w:val="24"/>
          <w:szCs w:val="24"/>
        </w:rPr>
        <w:t xml:space="preserve"> освоения курса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A0F7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A0F71">
        <w:rPr>
          <w:rFonts w:ascii="Times New Roman" w:hAnsi="Times New Roman" w:cs="Times New Roman"/>
          <w:sz w:val="24"/>
          <w:szCs w:val="24"/>
        </w:rPr>
        <w:t xml:space="preserve"> обучающихся социально значимых понятий: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о взаимосвязи человека с природой и социальной средой; о свободе личности в условиях личного и общественного пространства, правилах межличностных отношений; о субъективном и историческом времени в сознании человека; о чувстве личности; о формировании уникальной внутренней позиции личности каждого обучающегося;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об обществе и его членах роли различных социальный институтов в жизни (семья, школа, государственные органы и учреждения); об основных правах, свободах и обязанностях гражданина демократического общества, социальных нормах отношений и поведения (гуманизм, толерантность, дружба и др.); о положительном влиянии богатого внутреннего духовного мира на личность человека, его трудовую деятельность и выбор профессии; о правилах безопасности для сохранения жизни и физического, психического и социального развития личности;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о сущности, месте и роли человека в природной среде, соблюдении экологически ценных отношений с объектами природы как источником материального блага и объектам трудовой деятельности людей;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о научной картине мира, раскрывающей осно</w:t>
      </w:r>
      <w:proofErr w:type="gramStart"/>
      <w:r w:rsidRPr="00FA0F71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FA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F71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FA0F71">
        <w:rPr>
          <w:rFonts w:ascii="Times New Roman" w:hAnsi="Times New Roman" w:cs="Times New Roman"/>
          <w:sz w:val="24"/>
          <w:szCs w:val="24"/>
        </w:rPr>
        <w:t xml:space="preserve"> закономерности развития природы и общества;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о взаимосвязи природы, общества и человека, их целостности;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о художественно-эстетической картине мира как отражении субъективного его восприятия в произведениях искусства; о прекрасном и безобразном в окружающем мире и критериях их оценки; о роли искусства в жизни общества и каждого его члена, значимости художественной культуры народов России и стран мира.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A0F7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A0F71">
        <w:rPr>
          <w:rFonts w:ascii="Times New Roman" w:hAnsi="Times New Roman" w:cs="Times New Roman"/>
          <w:sz w:val="24"/>
          <w:szCs w:val="24"/>
        </w:rPr>
        <w:t xml:space="preserve"> у обучающихся системы позитивных ценностных отношений и имеющих очевидную социальную значимость навыков и умений в соответствии с направлениями: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35C">
        <w:rPr>
          <w:rFonts w:ascii="Times New Roman" w:hAnsi="Times New Roman" w:cs="Times New Roman"/>
          <w:b/>
          <w:i/>
          <w:sz w:val="24"/>
          <w:szCs w:val="24"/>
        </w:rPr>
        <w:t>патриотическое воспитание и осознание</w:t>
      </w:r>
      <w:r w:rsidRPr="00FA0F71">
        <w:rPr>
          <w:rFonts w:ascii="Times New Roman" w:hAnsi="Times New Roman" w:cs="Times New Roman"/>
          <w:sz w:val="24"/>
          <w:szCs w:val="24"/>
        </w:rPr>
        <w:t xml:space="preserve"> российской идентичности: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проявление ценностного отношения к достижениям своей Родины — России в науке, искусстве, к трудовым подвигам народа; уважение к символам России, историческим и природным памятникам, государственным праздникам и традициям разных народов, проживающих в родной стране;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понимание своей социокультурной идентичности (этнической и общенациональной), необходимости познания истории, языка, культуры этноса, своего края, народов России и человечества;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 xml:space="preserve">– готовность к активному участию в жизни родного края, страны (общественный труд; создание социальных и экологических проектов; помощь людям, нуждающимся в ней; </w:t>
      </w:r>
      <w:proofErr w:type="spellStart"/>
      <w:r w:rsidRPr="00FA0F71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FA0F71">
        <w:rPr>
          <w:rFonts w:ascii="Times New Roman" w:hAnsi="Times New Roman" w:cs="Times New Roman"/>
          <w:sz w:val="24"/>
          <w:szCs w:val="24"/>
        </w:rPr>
        <w:t>);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гражданское воспитание;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проявление толерантного отношения к правам, потребностям и интересам других людей, к их поведению, не нарушающих законы Российского государства;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lastRenderedPageBreak/>
        <w:t>– способность проявлять коммуникативные компетенции — стремление к успешному межличностному общению на основе равенства, гуманизма, стремления к взаимопониманию;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готовность к разнообразной совместной деятельности, активное участие в коллективных учебных исследовательских, проектных и других творческих работах;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способность воспринимать и оценивать отдельные наиболее важные общественно-политические события, происходящие в стране и мире;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готовность участвовать в школьном самоуправлении, в решении конкретных проблем, связанных с организацией учебной и внеклассной работы, с поддержанием прав и интересов обучающихся с учетом принципов социальной справедливости, правосознания, правил учебной дисциплины, установленных в образовательной организации;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35C">
        <w:rPr>
          <w:rFonts w:ascii="Times New Roman" w:hAnsi="Times New Roman" w:cs="Times New Roman"/>
          <w:b/>
          <w:i/>
          <w:sz w:val="24"/>
          <w:szCs w:val="24"/>
        </w:rPr>
        <w:t>духовно-нравственное воспитание</w:t>
      </w:r>
      <w:r w:rsidRPr="00FA0F71">
        <w:rPr>
          <w:rFonts w:ascii="Times New Roman" w:hAnsi="Times New Roman" w:cs="Times New Roman"/>
          <w:sz w:val="24"/>
          <w:szCs w:val="24"/>
        </w:rPr>
        <w:t>: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неприятие любых нарушений нравственных и правовых норм отношения к человеку, в том числе несправедливости, коррупции, эгоизма;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осуждение любых искаженных форм идеологии — экстремизма, национализма, дискриминации по расовым, национальным, религиозным признакам;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проявление компетенций в решении моральных проблем — ориентировка на нравственно-этические нормы в ситуациях выбора; оценочное отношение к собственным поступкам и поведению других, готовность прийти на помощь, проявить внимание и доброжелательность, в случае необходимости отказаться от собственного блага в пользу другого;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соблюдение правил этического поведения по отношению к лицам другого пола, старшего возраста, с особенностями физического развития и состояния здоровья;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35C">
        <w:rPr>
          <w:rFonts w:ascii="Times New Roman" w:hAnsi="Times New Roman" w:cs="Times New Roman"/>
          <w:b/>
          <w:i/>
          <w:sz w:val="24"/>
          <w:szCs w:val="24"/>
        </w:rPr>
        <w:t>приобщение к культурному наследию</w:t>
      </w:r>
      <w:r w:rsidRPr="00FA0F71">
        <w:rPr>
          <w:rFonts w:ascii="Times New Roman" w:hAnsi="Times New Roman" w:cs="Times New Roman"/>
          <w:sz w:val="24"/>
          <w:szCs w:val="24"/>
        </w:rPr>
        <w:t>: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осознание важности освоения художественного наследия народов России и мира, эстетического восприятия окружающей действительности, понимания этнических культурных традиций и народного творчества;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принятие необходимости следовать в повседневной жизни эстетическим ценностям, активное участие в разнообразной творческой художественной деятельности;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понимание важности: владения языковой культурой; читательской деятельности как средства познания окружающего мира, рефлексии себя и окружающих;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35C">
        <w:rPr>
          <w:rFonts w:ascii="Times New Roman" w:hAnsi="Times New Roman" w:cs="Times New Roman"/>
          <w:b/>
          <w:i/>
          <w:sz w:val="24"/>
          <w:szCs w:val="24"/>
        </w:rPr>
        <w:t>популяризация научных знаний</w:t>
      </w:r>
      <w:r w:rsidRPr="00FA0F71">
        <w:rPr>
          <w:rFonts w:ascii="Times New Roman" w:hAnsi="Times New Roman" w:cs="Times New Roman"/>
          <w:sz w:val="24"/>
          <w:szCs w:val="24"/>
        </w:rPr>
        <w:t>: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освоение основ научного мировоззрения, соответствующего современному уровню наук о природе и обществе и общественной практике;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проявление заинтересованности в расширении своих знаний о природе и обществе, о странах мира и их народах;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35C">
        <w:rPr>
          <w:rFonts w:ascii="Times New Roman" w:hAnsi="Times New Roman" w:cs="Times New Roman"/>
          <w:b/>
          <w:i/>
          <w:sz w:val="24"/>
          <w:szCs w:val="24"/>
        </w:rPr>
        <w:t>готовность к саморазвитию и самообразованию</w:t>
      </w:r>
      <w:r w:rsidRPr="00FA0F71">
        <w:rPr>
          <w:rFonts w:ascii="Times New Roman" w:hAnsi="Times New Roman" w:cs="Times New Roman"/>
          <w:sz w:val="24"/>
          <w:szCs w:val="24"/>
        </w:rPr>
        <w:t>: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способность к адаптации с учетом изменяющейся природной, социальной и информационной среды;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физическое воспитание и культура здоровья, включая правила оказания первой помощи пострадавшему;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проявление ответственного отношения к жизни и установке на здоровый образ жизни — правильное питание, выполнение санитарно-гигиенических правил, организация жизни;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неприятие вредных привычек (употребление алкоголя, наркотиков, курение) и других проявлений вреда для физического и психического здоровья, в том числе самозащита от непроверенной информации в интернет-среде;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готовность к физическому совершенствованию, соблюдению подвижного образа жизни, к занятиям физической культурой и спортом, развитию физических качеств;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35C">
        <w:rPr>
          <w:rFonts w:ascii="Times New Roman" w:hAnsi="Times New Roman" w:cs="Times New Roman"/>
          <w:b/>
          <w:i/>
          <w:sz w:val="24"/>
          <w:szCs w:val="24"/>
        </w:rPr>
        <w:t>трудовое воспитание</w:t>
      </w:r>
      <w:r w:rsidRPr="00FA0F71">
        <w:rPr>
          <w:rFonts w:ascii="Times New Roman" w:hAnsi="Times New Roman" w:cs="Times New Roman"/>
          <w:sz w:val="24"/>
          <w:szCs w:val="24"/>
        </w:rPr>
        <w:t>: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lastRenderedPageBreak/>
        <w:t>– 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 xml:space="preserve">– стремление к осознанному выбору и построению индивидуальной траектории образования с учетом предполагаемой будущей профессии; проявление интереса к </w:t>
      </w:r>
      <w:proofErr w:type="spellStart"/>
      <w:r w:rsidRPr="00FA0F7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A0F71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участие в социально значимом общественном труде на благо ближайшего окружения, образовательной организации, родного края;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35C">
        <w:rPr>
          <w:rFonts w:ascii="Times New Roman" w:hAnsi="Times New Roman" w:cs="Times New Roman"/>
          <w:b/>
          <w:i/>
          <w:sz w:val="24"/>
          <w:szCs w:val="24"/>
        </w:rPr>
        <w:t>экологическое воспитание</w:t>
      </w:r>
      <w:r w:rsidRPr="00FA0F71">
        <w:rPr>
          <w:rFonts w:ascii="Times New Roman" w:hAnsi="Times New Roman" w:cs="Times New Roman"/>
          <w:sz w:val="24"/>
          <w:szCs w:val="24"/>
        </w:rPr>
        <w:t>: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овладение основами экологической культуры, проявление нетерпимого отношения и осуждение действий, приносящих вред экологии окружающего мира;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участие в практической деятельности экологической направленности; проведение рефлексивной оценки собственного экологического поведения.</w:t>
      </w:r>
    </w:p>
    <w:p w:rsidR="00604E2F" w:rsidRPr="006C235C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C235C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C235C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освоения курса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1. Овладение познавательными универсальными учебными действиями: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переводить практическую задачу в учебную;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выбирать способ решения задачи из изученных, оценивать целесообразность и эффективность выбранного алгоритма;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самостоятельно составлять алгоритм (или его часть) для решения учебной задачи, учитывать время, необходимое для этого;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между объектами;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 xml:space="preserve">– уместно использовать базовые </w:t>
      </w:r>
      <w:proofErr w:type="spellStart"/>
      <w:r w:rsidRPr="00FA0F7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A0F71">
        <w:rPr>
          <w:rFonts w:ascii="Times New Roman" w:hAnsi="Times New Roman" w:cs="Times New Roman"/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осуществлять логические операции по установлению родовидовых отношений, ограничению и группировке понятий по объему и содержанию;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выделять и структурировать признаки объектов (явлений) по заданным существенным основаниям;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распознавать ложные и истинные утверждения;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устанавливать существенный признак классификации, основания для сравнения, критерии проводимого анализа, формулировать выводы по их результатам;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приводить аргументы, подтверждающие собственное обобщение, вывод с учетом существующих точек зрения;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делать выводы с использованием дедуктивных и индуктивных умозаключений, умозаключений по аналогии;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lastRenderedPageBreak/>
        <w:t xml:space="preserve">– осуществлять анализ требуемого содержания, различать его фактическую и оценочную составляющую, представленную в письменном источнике, </w:t>
      </w:r>
      <w:proofErr w:type="spellStart"/>
      <w:r w:rsidRPr="00FA0F71">
        <w:rPr>
          <w:rFonts w:ascii="Times New Roman" w:hAnsi="Times New Roman" w:cs="Times New Roman"/>
          <w:sz w:val="24"/>
          <w:szCs w:val="24"/>
        </w:rPr>
        <w:t>ди</w:t>
      </w:r>
      <w:proofErr w:type="gramStart"/>
      <w:r w:rsidRPr="00FA0F7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A0F7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A0F71">
        <w:rPr>
          <w:rFonts w:ascii="Times New Roman" w:hAnsi="Times New Roman" w:cs="Times New Roman"/>
          <w:sz w:val="24"/>
          <w:szCs w:val="24"/>
        </w:rPr>
        <w:t xml:space="preserve"> логе, дискуссии.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2. Овладение регулятивными действиями: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оценивать средства (ресурсы), необходимые для решения учебно-познавательных задач;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осуществлять взаимоконтроль и коррекцию процесса совместной деятельности;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устранять в рамках общения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3. Овладение коммуникативными универсальными учебными действиями: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владеть умениями участия в учебном диалоге —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определять жанр выступления и в соответствии с ним отбирать содержание коммуникации; учитывать особенности аудитории;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4. Овладение навыками работы с информацией: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выбирать, анализировать, ранжировать, систематизировать и интерпретировать информацию различного вида, давать оценку ее соответствия цели и</w:t>
      </w:r>
      <w:proofErr w:type="gramStart"/>
      <w:r w:rsidRPr="00FA0F71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FA0F71">
        <w:rPr>
          <w:rFonts w:ascii="Times New Roman" w:hAnsi="Times New Roman" w:cs="Times New Roman"/>
          <w:sz w:val="24"/>
          <w:szCs w:val="24"/>
        </w:rPr>
        <w:t xml:space="preserve"> формационного поиска;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находить требуемый источник с помощью электронного каталога и поисковых систем Интернета; сопоставлять информацию, полученную из разных источников;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характеризовать/оценивать источник в соответствии с задачей информационного поиска;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lastRenderedPageBreak/>
        <w:t>– 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работать с двумя и более источниками (в том числе разных видов), содержащими прямую и косвенную информацию;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распознавать достоверную и недостоверную информацию; реализовывать предложенный учителем способ проверки достоверности информации;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определять несложную противоречивую информацию, самостоятельно находить способы ее проверки;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подбирать иллюстративную, графическую и текстовую информацию в соответствии с поставленной учебной задачей;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– соблюдать правила информационной безопасности в ситуациях повседневной жизни и при работе в сети Интернет;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 xml:space="preserve">– участвовать в коллективном сборе информации (опрос, анкетирование), группировать полученную информацию в соответствии с предложенными </w:t>
      </w:r>
      <w:proofErr w:type="spellStart"/>
      <w:r w:rsidRPr="00FA0F71">
        <w:rPr>
          <w:rFonts w:ascii="Times New Roman" w:hAnsi="Times New Roman" w:cs="Times New Roman"/>
          <w:sz w:val="24"/>
          <w:szCs w:val="24"/>
        </w:rPr>
        <w:t>крит</w:t>
      </w:r>
      <w:proofErr w:type="gramStart"/>
      <w:r w:rsidRPr="00FA0F7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A0F7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A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F71">
        <w:rPr>
          <w:rFonts w:ascii="Times New Roman" w:hAnsi="Times New Roman" w:cs="Times New Roman"/>
          <w:sz w:val="24"/>
          <w:szCs w:val="24"/>
        </w:rPr>
        <w:t>риями</w:t>
      </w:r>
      <w:proofErr w:type="spellEnd"/>
      <w:r w:rsidRPr="00FA0F71">
        <w:rPr>
          <w:rFonts w:ascii="Times New Roman" w:hAnsi="Times New Roman" w:cs="Times New Roman"/>
          <w:sz w:val="24"/>
          <w:szCs w:val="24"/>
        </w:rPr>
        <w:t>.</w:t>
      </w:r>
    </w:p>
    <w:p w:rsidR="00604E2F" w:rsidRPr="006C235C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235C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освоения курса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35C">
        <w:rPr>
          <w:rFonts w:ascii="Times New Roman" w:hAnsi="Times New Roman" w:cs="Times New Roman"/>
          <w:b/>
          <w:sz w:val="24"/>
          <w:szCs w:val="24"/>
        </w:rPr>
        <w:t>В результате изучения курса «Шахматы» учащийся научится</w:t>
      </w:r>
      <w:r w:rsidRPr="00FA0F71">
        <w:rPr>
          <w:rFonts w:ascii="Times New Roman" w:hAnsi="Times New Roman" w:cs="Times New Roman"/>
          <w:sz w:val="24"/>
          <w:szCs w:val="24"/>
        </w:rPr>
        <w:t>: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правилам игры в шахматы, включая сложные моменты: пат, троекратное повторение ходов, вечный шах, взятие на проходе и др.;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определять ценность шахматных фигур, объяснять, почему одни фигуры сильнее, а другие – слабее;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понимать цель игры;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ставить мат;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элементарным тактическим приемам: вилка, связка — и успешно применять их на практике;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разыгрывать основные дебюты, распознавать и исправлять типичные ошибки в начале партии;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составлять простейшие планы в миттельшпиле, например, матовая атака на короля или размены с переходом в выигранное окончание;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ставить мат одинокому королю: ферзем и ладьей, двумя ладьями, ферзем, ладьей, двумя слонами;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записывать шахматную партию;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пользоваться шахматными часами, следовать шахматному этикету при игре в турнирах;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понимать систему присвоения шахматных разрядов и званий.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Default="00604E2F" w:rsidP="00604E2F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35C">
        <w:rPr>
          <w:rFonts w:ascii="Times New Roman" w:hAnsi="Times New Roman" w:cs="Times New Roman"/>
          <w:sz w:val="24"/>
          <w:szCs w:val="24"/>
        </w:rPr>
        <w:t>НОРМАТИВНАЯ ЧАСТЬ ПРОГРАММЫ</w:t>
      </w:r>
    </w:p>
    <w:p w:rsidR="00604E2F" w:rsidRPr="006C235C" w:rsidRDefault="00604E2F" w:rsidP="00604E2F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 xml:space="preserve">      Программа разработана для учащихся </w:t>
      </w:r>
      <w:r>
        <w:rPr>
          <w:rFonts w:ascii="Times New Roman" w:hAnsi="Times New Roman" w:cs="Times New Roman"/>
          <w:sz w:val="24"/>
          <w:szCs w:val="24"/>
        </w:rPr>
        <w:t>1-11</w:t>
      </w:r>
      <w:r w:rsidRPr="00FA0F71">
        <w:rPr>
          <w:rFonts w:ascii="Times New Roman" w:hAnsi="Times New Roman" w:cs="Times New Roman"/>
          <w:sz w:val="24"/>
          <w:szCs w:val="24"/>
        </w:rPr>
        <w:t xml:space="preserve"> классов и рассчитана на изучение материала в течение 1</w:t>
      </w:r>
      <w:r>
        <w:rPr>
          <w:rFonts w:ascii="Times New Roman" w:hAnsi="Times New Roman" w:cs="Times New Roman"/>
          <w:sz w:val="24"/>
          <w:szCs w:val="24"/>
        </w:rPr>
        <w:t>75 ч.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 xml:space="preserve">В программе выделен начальный этап подготовки (НП). </w:t>
      </w:r>
    </w:p>
    <w:p w:rsidR="00604E2F" w:rsidRPr="006C235C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35C">
        <w:rPr>
          <w:rFonts w:ascii="Times New Roman" w:hAnsi="Times New Roman" w:cs="Times New Roman"/>
          <w:b/>
          <w:sz w:val="24"/>
          <w:szCs w:val="24"/>
        </w:rPr>
        <w:t>Сроки реализации программы - 5 лет.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35C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Pr="00FA0F71">
        <w:rPr>
          <w:rFonts w:ascii="Times New Roman" w:hAnsi="Times New Roman" w:cs="Times New Roman"/>
          <w:sz w:val="24"/>
          <w:szCs w:val="24"/>
        </w:rPr>
        <w:t xml:space="preserve">, участвующих в реализации данной программы: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A0F71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A0F7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35C">
        <w:rPr>
          <w:rFonts w:ascii="Times New Roman" w:hAnsi="Times New Roman" w:cs="Times New Roman"/>
          <w:b/>
          <w:sz w:val="24"/>
          <w:szCs w:val="24"/>
        </w:rPr>
        <w:t>Условия  набора  детей</w:t>
      </w:r>
      <w:r w:rsidRPr="00FA0F71">
        <w:rPr>
          <w:rFonts w:ascii="Times New Roman" w:hAnsi="Times New Roman" w:cs="Times New Roman"/>
          <w:sz w:val="24"/>
          <w:szCs w:val="24"/>
        </w:rPr>
        <w:t xml:space="preserve">: принимаются все желающие, интересующиеся этой увлекательной игрой независимо от наличия специальных способностей. 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35C">
        <w:rPr>
          <w:rFonts w:ascii="Times New Roman" w:hAnsi="Times New Roman" w:cs="Times New Roman"/>
          <w:b/>
          <w:sz w:val="24"/>
          <w:szCs w:val="24"/>
        </w:rPr>
        <w:t>По форме</w:t>
      </w:r>
      <w:r w:rsidRPr="00FA0F71">
        <w:rPr>
          <w:rFonts w:ascii="Times New Roman" w:hAnsi="Times New Roman" w:cs="Times New Roman"/>
          <w:sz w:val="24"/>
          <w:szCs w:val="24"/>
        </w:rPr>
        <w:t xml:space="preserve"> занятия подразделяются на групповые (урок) и индивидуальные. Важнейшей формой совершенствования мастерства юных шахматистов в  школе являются самостоятельные занятия учащихся. Выполнение домашних заданий учащимися групп начальной подготовки должно быть обязательным. 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3.1 ОБЩИЕ ТРЕБОВАНИЯ К ОРГАНИЗАЦИИ</w:t>
      </w:r>
    </w:p>
    <w:p w:rsidR="00604E2F" w:rsidRPr="00FA0F71" w:rsidRDefault="00604E2F" w:rsidP="00604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УЧЕБНО-ТРЕНИРОВОЧНОЙ РАБОТЫ.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D9A">
        <w:rPr>
          <w:rFonts w:ascii="Times New Roman" w:hAnsi="Times New Roman" w:cs="Times New Roman"/>
          <w:b/>
          <w:sz w:val="24"/>
          <w:szCs w:val="24"/>
        </w:rPr>
        <w:t xml:space="preserve"> Наполняемость групп</w:t>
      </w:r>
      <w:r w:rsidRPr="00FA0F71">
        <w:rPr>
          <w:rFonts w:ascii="Times New Roman" w:hAnsi="Times New Roman" w:cs="Times New Roman"/>
          <w:sz w:val="24"/>
          <w:szCs w:val="24"/>
        </w:rPr>
        <w:t>: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 xml:space="preserve"> - группа начальной подготовки первого года обучения – 12 человек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 xml:space="preserve"> - группа начальной подготовки второго года обучения – 12 человек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- группа начальной подготовки третьего  года обучения – 12 человек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- группа начальной подготовки четвертого года обучения – 12 человек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 xml:space="preserve">- группа начальной подготовки </w:t>
      </w:r>
      <w:r>
        <w:rPr>
          <w:rFonts w:ascii="Times New Roman" w:hAnsi="Times New Roman" w:cs="Times New Roman"/>
          <w:sz w:val="24"/>
          <w:szCs w:val="24"/>
        </w:rPr>
        <w:t>пятого</w:t>
      </w:r>
      <w:r w:rsidRPr="00FA0F71">
        <w:rPr>
          <w:rFonts w:ascii="Times New Roman" w:hAnsi="Times New Roman" w:cs="Times New Roman"/>
          <w:sz w:val="24"/>
          <w:szCs w:val="24"/>
        </w:rPr>
        <w:t xml:space="preserve"> года обучения – 12 человек</w:t>
      </w:r>
    </w:p>
    <w:p w:rsidR="00604E2F" w:rsidRPr="00124FE8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Режим занятий: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- НП-1 - 1 час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- НП-2 - 1 час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- НП-3 - 1 час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- НП-4 - 1 час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- НП-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F71">
        <w:rPr>
          <w:rFonts w:ascii="Times New Roman" w:hAnsi="Times New Roman" w:cs="Times New Roman"/>
          <w:sz w:val="24"/>
          <w:szCs w:val="24"/>
        </w:rPr>
        <w:t xml:space="preserve"> - 1 час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Расписание занятий составляется с учетом создания режима тренировок, отдыха занимающихся, графика обучения их в общеобразовательном учреждении.</w:t>
      </w:r>
    </w:p>
    <w:p w:rsidR="00604E2F" w:rsidRPr="00124FE8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D9A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  <w:r w:rsidRPr="00FA0F71">
        <w:rPr>
          <w:rFonts w:ascii="Times New Roman" w:hAnsi="Times New Roman" w:cs="Times New Roman"/>
          <w:sz w:val="24"/>
          <w:szCs w:val="24"/>
        </w:rPr>
        <w:t>: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- выполнение в полном объеме учебно-тренировочных работ;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- выполнение в полном объеме воспитательной работы;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- систематическое   посещение   учебно-тренировочных   занятий,   участие   в   соревнованиях, мероприятиях;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- обеспечение  учебно-тренировочного  процесса соответствующей  материально-технической базой, соответствующими условиями для проведения занятий.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D9A">
        <w:rPr>
          <w:rFonts w:ascii="Times New Roman" w:hAnsi="Times New Roman" w:cs="Times New Roman"/>
          <w:b/>
          <w:sz w:val="24"/>
          <w:szCs w:val="24"/>
        </w:rPr>
        <w:t>Способы определения результативности</w:t>
      </w:r>
      <w:r w:rsidRPr="00FA0F71">
        <w:rPr>
          <w:rFonts w:ascii="Times New Roman" w:hAnsi="Times New Roman" w:cs="Times New Roman"/>
          <w:sz w:val="24"/>
          <w:szCs w:val="24"/>
        </w:rPr>
        <w:t>: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- тестирование по теоретической и тактической подготовке;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- выступление на соревнованиях;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D9A">
        <w:rPr>
          <w:rFonts w:ascii="Times New Roman" w:hAnsi="Times New Roman" w:cs="Times New Roman"/>
          <w:b/>
          <w:sz w:val="24"/>
          <w:szCs w:val="24"/>
        </w:rPr>
        <w:t>Формы   подведения  итогов  реализации  программы</w:t>
      </w:r>
      <w:r w:rsidRPr="00FA0F71">
        <w:rPr>
          <w:rFonts w:ascii="Times New Roman" w:hAnsi="Times New Roman" w:cs="Times New Roman"/>
          <w:sz w:val="24"/>
          <w:szCs w:val="24"/>
        </w:rPr>
        <w:t xml:space="preserve"> - промежуточная  и  итоговая аттестация.</w:t>
      </w:r>
    </w:p>
    <w:p w:rsidR="00604E2F" w:rsidRPr="00124FE8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604E2F" w:rsidRPr="005C0D9A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D9A">
        <w:rPr>
          <w:rFonts w:ascii="Times New Roman" w:hAnsi="Times New Roman" w:cs="Times New Roman"/>
          <w:b/>
          <w:sz w:val="24"/>
          <w:szCs w:val="24"/>
        </w:rPr>
        <w:t>Режимы учебно-тренировочной работы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Возраст учащихся и наполняемость групп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11"/>
        <w:gridCol w:w="1418"/>
        <w:gridCol w:w="2850"/>
      </w:tblGrid>
      <w:tr w:rsidR="00604E2F" w:rsidRPr="00FA0F71" w:rsidTr="006A1F95">
        <w:trPr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Минимальное число учащихся в группе</w:t>
            </w:r>
          </w:p>
        </w:tc>
      </w:tr>
      <w:tr w:rsidR="00604E2F" w:rsidRPr="00FA0F71" w:rsidTr="006A1F95">
        <w:trPr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4E2F" w:rsidRPr="00FA0F71" w:rsidTr="006A1F95">
        <w:trPr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4E2F" w:rsidRPr="00FA0F71" w:rsidTr="006A1F95">
        <w:trPr>
          <w:jc w:val="center"/>
        </w:trPr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4E2F" w:rsidRPr="00FA0F71" w:rsidTr="006A1F95">
        <w:trPr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4E2F" w:rsidRPr="00FA0F71" w:rsidTr="006A1F95">
        <w:trPr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604E2F" w:rsidRDefault="00604E2F" w:rsidP="00604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E2F" w:rsidRPr="005C0D9A" w:rsidRDefault="00604E2F" w:rsidP="00604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D9A">
        <w:rPr>
          <w:rFonts w:ascii="Times New Roman" w:hAnsi="Times New Roman" w:cs="Times New Roman"/>
          <w:b/>
          <w:sz w:val="24"/>
          <w:szCs w:val="24"/>
        </w:rPr>
        <w:t>Объем учебно-тренировочной нагрузки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11"/>
        <w:gridCol w:w="1418"/>
        <w:gridCol w:w="2693"/>
        <w:gridCol w:w="3128"/>
      </w:tblGrid>
      <w:tr w:rsidR="00604E2F" w:rsidRPr="00FA0F71" w:rsidTr="006A1F95">
        <w:trPr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Максимальный объем</w:t>
            </w:r>
          </w:p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учебно-тренировочной</w:t>
            </w:r>
          </w:p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нагрузки (час/</w:t>
            </w:r>
            <w:proofErr w:type="spellStart"/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часов за 34 недели </w:t>
            </w:r>
            <w:proofErr w:type="spellStart"/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A0F71">
              <w:rPr>
                <w:rFonts w:ascii="Times New Roman" w:hAnsi="Times New Roman" w:cs="Times New Roman"/>
                <w:sz w:val="24"/>
                <w:szCs w:val="24"/>
              </w:rPr>
              <w:t xml:space="preserve"> - тренировочных занятий</w:t>
            </w:r>
          </w:p>
        </w:tc>
      </w:tr>
      <w:tr w:rsidR="00604E2F" w:rsidRPr="00FA0F71" w:rsidTr="006A1F95">
        <w:trPr>
          <w:jc w:val="center"/>
        </w:trPr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04E2F" w:rsidRPr="00FA0F71" w:rsidTr="006A1F95">
        <w:trPr>
          <w:jc w:val="center"/>
        </w:trPr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04E2F" w:rsidRPr="00FA0F71" w:rsidTr="006A1F95">
        <w:trPr>
          <w:jc w:val="center"/>
        </w:trPr>
        <w:tc>
          <w:tcPr>
            <w:tcW w:w="20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04E2F" w:rsidRPr="00FA0F71" w:rsidTr="006A1F95">
        <w:trPr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04E2F" w:rsidRPr="00FA0F71" w:rsidTr="006A1F95">
        <w:trPr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604E2F" w:rsidRPr="005C0D9A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D9A">
        <w:rPr>
          <w:rFonts w:ascii="Times New Roman" w:hAnsi="Times New Roman" w:cs="Times New Roman"/>
          <w:b/>
          <w:sz w:val="24"/>
          <w:szCs w:val="24"/>
        </w:rPr>
        <w:t>Планирование прохождения программного материала по годам обучения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69" w:type="dxa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3118"/>
        <w:gridCol w:w="992"/>
        <w:gridCol w:w="851"/>
        <w:gridCol w:w="850"/>
        <w:gridCol w:w="993"/>
        <w:gridCol w:w="992"/>
      </w:tblGrid>
      <w:tr w:rsidR="00604E2F" w:rsidRPr="00FA0F71" w:rsidTr="006A1F95">
        <w:trPr>
          <w:trHeight w:val="481"/>
        </w:trPr>
        <w:tc>
          <w:tcPr>
            <w:tcW w:w="673" w:type="dxa"/>
            <w:vMerge w:val="restart"/>
            <w:shd w:val="clear" w:color="auto" w:fill="auto"/>
          </w:tcPr>
          <w:p w:rsidR="00604E2F" w:rsidRPr="005C0D9A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04E2F" w:rsidRPr="005C0D9A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E2F" w:rsidRPr="005C0D9A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9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604E2F" w:rsidRPr="005C0D9A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9A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учебных часов</w:t>
            </w:r>
          </w:p>
        </w:tc>
      </w:tr>
      <w:tr w:rsidR="00604E2F" w:rsidRPr="00FA0F71" w:rsidTr="006A1F95">
        <w:trPr>
          <w:trHeight w:val="618"/>
        </w:trPr>
        <w:tc>
          <w:tcPr>
            <w:tcW w:w="673" w:type="dxa"/>
            <w:vMerge/>
            <w:tcBorders>
              <w:top w:val="nil"/>
            </w:tcBorders>
            <w:shd w:val="clear" w:color="auto" w:fill="auto"/>
          </w:tcPr>
          <w:p w:rsidR="00604E2F" w:rsidRPr="005C0D9A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auto"/>
          </w:tcPr>
          <w:p w:rsidR="00604E2F" w:rsidRPr="005C0D9A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4E2F" w:rsidRPr="005C0D9A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604E2F" w:rsidRPr="005C0D9A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9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shd w:val="clear" w:color="auto" w:fill="auto"/>
          </w:tcPr>
          <w:p w:rsidR="00604E2F" w:rsidRPr="005C0D9A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04E2F" w:rsidRPr="005C0D9A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  <w:shd w:val="clear" w:color="auto" w:fill="auto"/>
          </w:tcPr>
          <w:p w:rsidR="00604E2F" w:rsidRPr="005C0D9A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04E2F" w:rsidRPr="005C0D9A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93" w:type="dxa"/>
            <w:shd w:val="clear" w:color="auto" w:fill="auto"/>
          </w:tcPr>
          <w:p w:rsidR="00604E2F" w:rsidRPr="005C0D9A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04E2F" w:rsidRPr="005C0D9A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</w:tcPr>
          <w:p w:rsidR="00604E2F" w:rsidRPr="005C0D9A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  <w:p w:rsidR="00604E2F" w:rsidRPr="005C0D9A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9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604E2F" w:rsidRPr="00FA0F71" w:rsidTr="006A1F95">
        <w:trPr>
          <w:trHeight w:val="482"/>
        </w:trPr>
        <w:tc>
          <w:tcPr>
            <w:tcW w:w="8469" w:type="dxa"/>
            <w:gridSpan w:val="7"/>
            <w:shd w:val="clear" w:color="auto" w:fill="auto"/>
          </w:tcPr>
          <w:p w:rsidR="00604E2F" w:rsidRPr="005C0D9A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Теоретические основы и правила шахматной игры</w:t>
            </w:r>
          </w:p>
        </w:tc>
      </w:tr>
      <w:tr w:rsidR="00604E2F" w:rsidRPr="00FA0F71" w:rsidTr="006A1F95">
        <w:trPr>
          <w:trHeight w:val="675"/>
        </w:trPr>
        <w:tc>
          <w:tcPr>
            <w:tcW w:w="673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Сведения из истории</w:t>
            </w:r>
          </w:p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шахмат</w:t>
            </w:r>
          </w:p>
        </w:tc>
        <w:tc>
          <w:tcPr>
            <w:tcW w:w="992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E2F" w:rsidRPr="00FA0F71" w:rsidTr="006A1F95">
        <w:trPr>
          <w:trHeight w:val="685"/>
        </w:trPr>
        <w:tc>
          <w:tcPr>
            <w:tcW w:w="673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Базовые понятия</w:t>
            </w:r>
          </w:p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шахматной игры</w:t>
            </w:r>
          </w:p>
        </w:tc>
        <w:tc>
          <w:tcPr>
            <w:tcW w:w="992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4E2F" w:rsidRPr="00FA0F71" w:rsidTr="006A1F95">
        <w:trPr>
          <w:trHeight w:val="484"/>
        </w:trPr>
        <w:tc>
          <w:tcPr>
            <w:tcW w:w="8469" w:type="dxa"/>
            <w:gridSpan w:val="7"/>
            <w:shd w:val="clear" w:color="auto" w:fill="auto"/>
          </w:tcPr>
          <w:p w:rsidR="00604E2F" w:rsidRPr="005C0D9A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Практико-соревновательная деятельность</w:t>
            </w:r>
          </w:p>
        </w:tc>
      </w:tr>
      <w:tr w:rsidR="00604E2F" w:rsidRPr="00FA0F71" w:rsidTr="006A1F95">
        <w:trPr>
          <w:trHeight w:val="645"/>
        </w:trPr>
        <w:tc>
          <w:tcPr>
            <w:tcW w:w="673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Конкурсы решения</w:t>
            </w:r>
          </w:p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</w:p>
        </w:tc>
        <w:tc>
          <w:tcPr>
            <w:tcW w:w="992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4E2F" w:rsidRPr="00FA0F71" w:rsidTr="006A1F95">
        <w:trPr>
          <w:trHeight w:val="484"/>
        </w:trPr>
        <w:tc>
          <w:tcPr>
            <w:tcW w:w="673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992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4E2F" w:rsidRPr="00FA0F71" w:rsidTr="006A1F95">
        <w:trPr>
          <w:trHeight w:val="622"/>
        </w:trPr>
        <w:tc>
          <w:tcPr>
            <w:tcW w:w="673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604E2F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Шахматные праздники</w:t>
            </w:r>
          </w:p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день</w:t>
            </w:r>
          </w:p>
        </w:tc>
        <w:tc>
          <w:tcPr>
            <w:tcW w:w="992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E2F" w:rsidRPr="00FA0F71" w:rsidTr="006A1F95">
        <w:trPr>
          <w:trHeight w:val="622"/>
        </w:trPr>
        <w:tc>
          <w:tcPr>
            <w:tcW w:w="673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604E2F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E2F" w:rsidRPr="00FA0F71" w:rsidTr="006A1F95">
        <w:trPr>
          <w:trHeight w:val="481"/>
        </w:trPr>
        <w:tc>
          <w:tcPr>
            <w:tcW w:w="3791" w:type="dxa"/>
            <w:gridSpan w:val="2"/>
            <w:shd w:val="clear" w:color="auto" w:fill="auto"/>
          </w:tcPr>
          <w:p w:rsidR="00604E2F" w:rsidRPr="005C0D9A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9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992" w:type="dxa"/>
            <w:shd w:val="clear" w:color="auto" w:fill="auto"/>
          </w:tcPr>
          <w:p w:rsidR="00604E2F" w:rsidRPr="005C0D9A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604E2F" w:rsidRPr="005C0D9A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4E2F" w:rsidRPr="005C0D9A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604E2F" w:rsidRPr="005C0D9A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04E2F" w:rsidRPr="005C0D9A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 xml:space="preserve">Организация занятий включает себя обеспечение обучающихся необходимым оборудованием </w:t>
      </w:r>
    </w:p>
    <w:p w:rsidR="00604E2F" w:rsidRPr="00124FE8" w:rsidRDefault="00604E2F" w:rsidP="00604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604E2F" w:rsidRPr="005C0D9A" w:rsidRDefault="00604E2F" w:rsidP="00604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D9A">
        <w:rPr>
          <w:rFonts w:ascii="Times New Roman" w:hAnsi="Times New Roman" w:cs="Times New Roman"/>
          <w:b/>
          <w:sz w:val="24"/>
          <w:szCs w:val="24"/>
        </w:rPr>
        <w:t>Оборудование реализации программы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175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084"/>
        <w:gridCol w:w="2821"/>
      </w:tblGrid>
      <w:tr w:rsidR="00604E2F" w:rsidRPr="00FA0F71" w:rsidTr="006A1F95">
        <w:tc>
          <w:tcPr>
            <w:tcW w:w="567" w:type="dxa"/>
            <w:shd w:val="clear" w:color="auto" w:fill="auto"/>
          </w:tcPr>
          <w:p w:rsidR="00604E2F" w:rsidRPr="005C0D9A" w:rsidRDefault="00604E2F" w:rsidP="006A1F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C0D9A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084" w:type="dxa"/>
            <w:shd w:val="clear" w:color="auto" w:fill="auto"/>
          </w:tcPr>
          <w:p w:rsidR="00604E2F" w:rsidRPr="005C0D9A" w:rsidRDefault="00604E2F" w:rsidP="006A1F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21" w:type="dxa"/>
            <w:shd w:val="clear" w:color="auto" w:fill="auto"/>
          </w:tcPr>
          <w:p w:rsidR="00604E2F" w:rsidRPr="005C0D9A" w:rsidRDefault="00604E2F" w:rsidP="006A1F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04E2F" w:rsidRPr="00FA0F71" w:rsidTr="006A1F95">
        <w:tc>
          <w:tcPr>
            <w:tcW w:w="567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4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821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E2F" w:rsidRPr="00FA0F71" w:rsidTr="006A1F95">
        <w:tc>
          <w:tcPr>
            <w:tcW w:w="567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4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Экран для проектора</w:t>
            </w:r>
          </w:p>
        </w:tc>
        <w:tc>
          <w:tcPr>
            <w:tcW w:w="2821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E2F" w:rsidRPr="00FA0F71" w:rsidTr="006A1F95">
        <w:tc>
          <w:tcPr>
            <w:tcW w:w="567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4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821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E2F" w:rsidRPr="00FA0F71" w:rsidTr="006A1F95">
        <w:tc>
          <w:tcPr>
            <w:tcW w:w="567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4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821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4E2F" w:rsidRPr="00FA0F71" w:rsidTr="006A1F95">
        <w:tc>
          <w:tcPr>
            <w:tcW w:w="567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4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Часы шахматные</w:t>
            </w:r>
          </w:p>
        </w:tc>
        <w:tc>
          <w:tcPr>
            <w:tcW w:w="2821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4E2F" w:rsidRPr="00FA0F71" w:rsidTr="006A1F95">
        <w:tc>
          <w:tcPr>
            <w:tcW w:w="567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4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Шахматы настенные демонстрационные</w:t>
            </w:r>
          </w:p>
        </w:tc>
        <w:tc>
          <w:tcPr>
            <w:tcW w:w="2821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E2F" w:rsidRPr="00FA0F71" w:rsidTr="006A1F95">
        <w:tc>
          <w:tcPr>
            <w:tcW w:w="567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4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Парта ученическая двухместная</w:t>
            </w:r>
          </w:p>
        </w:tc>
        <w:tc>
          <w:tcPr>
            <w:tcW w:w="2821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4E2F" w:rsidRPr="00FA0F71" w:rsidTr="006A1F95">
        <w:tc>
          <w:tcPr>
            <w:tcW w:w="567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4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2821" w:type="dxa"/>
            <w:shd w:val="clear" w:color="auto" w:fill="auto"/>
          </w:tcPr>
          <w:p w:rsidR="00604E2F" w:rsidRPr="00FA0F71" w:rsidRDefault="00604E2F" w:rsidP="006A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85CB9" w:rsidRDefault="00985CB9" w:rsidP="00604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5CB9" w:rsidRDefault="00985CB9" w:rsidP="00604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5CB9" w:rsidRDefault="00985CB9" w:rsidP="00604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5CB9" w:rsidRDefault="00985CB9" w:rsidP="00604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5CB9" w:rsidRDefault="00985CB9" w:rsidP="00604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5CB9" w:rsidRDefault="00985CB9" w:rsidP="00604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5CB9" w:rsidRDefault="00985CB9" w:rsidP="00604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5CB9" w:rsidRDefault="00985CB9" w:rsidP="00604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5CB9" w:rsidRDefault="00985CB9" w:rsidP="00604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5CB9" w:rsidRDefault="00985CB9" w:rsidP="00604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5CB9" w:rsidRDefault="00985CB9" w:rsidP="00604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0F7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МЕТОДИЧЕСКАЯ ЧАСТЬ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Программа является основным государственным документом учебно-тренировочной и воспитательной работы в МКОУ «</w:t>
      </w:r>
      <w:proofErr w:type="spellStart"/>
      <w:r w:rsidRPr="00FA0F71">
        <w:rPr>
          <w:rFonts w:ascii="Times New Roman" w:hAnsi="Times New Roman" w:cs="Times New Roman"/>
          <w:sz w:val="24"/>
          <w:szCs w:val="24"/>
        </w:rPr>
        <w:t>Шиверская</w:t>
      </w:r>
      <w:proofErr w:type="spellEnd"/>
      <w:r w:rsidRPr="00FA0F71">
        <w:rPr>
          <w:rFonts w:ascii="Times New Roman" w:hAnsi="Times New Roman" w:cs="Times New Roman"/>
          <w:sz w:val="24"/>
          <w:szCs w:val="24"/>
        </w:rPr>
        <w:t xml:space="preserve"> школа».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 xml:space="preserve">Программа содержит разделы, в которых освещены задачи и материал по видам подготовки  (теоретической, практической, тактической, игровой, психологической), средства и формы подготовки,  система контрольного тестирования. 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4.1 Учебный план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 xml:space="preserve"> В процессе обучения шахматной игре по программе перед обучающимися раскрывается уже готовая, сложившаяся система знаний (теория шахматной игры), созданная человечеством в ходе всей его предшествующей истории. Учащиеся должны </w:t>
      </w:r>
      <w:r w:rsidRPr="00FA0F71">
        <w:rPr>
          <w:rFonts w:ascii="Times New Roman" w:hAnsi="Times New Roman" w:cs="Times New Roman"/>
          <w:sz w:val="24"/>
          <w:szCs w:val="24"/>
        </w:rPr>
        <w:lastRenderedPageBreak/>
        <w:t>освоить с помощью тренера-преподавателя эти, уже известные человечеству знания. Важно, чтобы процесс изучения «добытых ранее знаний» шел в единстве с развитием индивидуальной мыслительной деятельности, с органичным усвоением и собственным «открытием старых истин» каждым учеником.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ab/>
        <w:t>Теоретический и практический материал программы адаптирован к уровню младшего, среднего и старшего подросткового возраста. Учащиеся осваивают законы игры, которые принципиально различны для трех стадий игры: дебюта, миттельшпиля и эндшпиля.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Учащиеся  должны участвовать в товарищеских, квалификационных соревнованиях в зависимости от календарного плана МКОУ «</w:t>
      </w:r>
      <w:proofErr w:type="spellStart"/>
      <w:r w:rsidRPr="00FA0F71">
        <w:rPr>
          <w:rFonts w:ascii="Times New Roman" w:hAnsi="Times New Roman" w:cs="Times New Roman"/>
          <w:sz w:val="24"/>
          <w:szCs w:val="24"/>
        </w:rPr>
        <w:t>Шиверская</w:t>
      </w:r>
      <w:proofErr w:type="spellEnd"/>
      <w:r w:rsidRPr="00FA0F71">
        <w:rPr>
          <w:rFonts w:ascii="Times New Roman" w:hAnsi="Times New Roman" w:cs="Times New Roman"/>
          <w:sz w:val="24"/>
          <w:szCs w:val="24"/>
        </w:rPr>
        <w:t xml:space="preserve"> школа»  и от календарного плана ДЮСШ </w:t>
      </w:r>
      <w:proofErr w:type="spellStart"/>
      <w:r w:rsidRPr="00FA0F71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Pr="00FA0F71">
        <w:rPr>
          <w:rFonts w:ascii="Times New Roman" w:hAnsi="Times New Roman" w:cs="Times New Roman"/>
          <w:sz w:val="24"/>
          <w:szCs w:val="24"/>
        </w:rPr>
        <w:t xml:space="preserve"> района. В соответствии с общими задачами определяются основные направления работы каждой учебной группы.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4.1.1 Этап начальной подготовки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Задачи и преимущественная направленность учебно-тренировочного процесса: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 xml:space="preserve">В группах начальной подготовки – привитие учащимся интереса к занятиям шахматами, овладение элементарными основами шахматной игры, ознакомление с основными тактическими идеями и приемами, получение первоначальных знаний по истории шахмат, приобретение навыков участия в соревнованиях. 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 xml:space="preserve">В группах начальной подготовки учебный процесс должен быть насыщен большим количеством внутренних турниров (тематических, квалификационных), специальными занятиями по закреплению теоретических знаний и различными массовыми мероприятиями. 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D548C2" w:rsidRDefault="00604E2F" w:rsidP="00604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5"/>
      <w:r w:rsidRPr="00D548C2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bookmarkEnd w:id="1"/>
    </w:p>
    <w:p w:rsidR="00604E2F" w:rsidRPr="00D548C2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604E2F" w:rsidRPr="00D548C2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8C2">
        <w:rPr>
          <w:rFonts w:ascii="Times New Roman" w:hAnsi="Times New Roman" w:cs="Times New Roman"/>
          <w:b/>
          <w:sz w:val="24"/>
          <w:szCs w:val="24"/>
        </w:rPr>
        <w:t>Введение. Немного истории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История шахмат, их эволюция. Многовековой опыт и культурное наследие игры.</w:t>
      </w:r>
    </w:p>
    <w:p w:rsidR="00604E2F" w:rsidRPr="008B51B9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1B9">
        <w:rPr>
          <w:rFonts w:ascii="Times New Roman" w:hAnsi="Times New Roman" w:cs="Times New Roman"/>
          <w:b/>
          <w:sz w:val="24"/>
          <w:szCs w:val="24"/>
        </w:rPr>
        <w:t>Шахматная доска и шахматное войско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Шахматная доска. Знакомство с шахматной доской. Понятие поля, горизонтали, вертикали, диагонали. Названия вертикалей и горизонталей, полей. Центр шахматной доски, центральные поля. Края доски.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Начальная расстановка фигур на доске. Знаком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ство с шахматной армией. Названия шахматных фи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гур, начальная расстановка на доске. Типичные ошиб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ки, возникающие при начальной расстановке фигур.</w:t>
      </w:r>
    </w:p>
    <w:p w:rsidR="00604E2F" w:rsidRPr="008B51B9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1B9">
        <w:rPr>
          <w:rFonts w:ascii="Times New Roman" w:hAnsi="Times New Roman" w:cs="Times New Roman"/>
          <w:b/>
          <w:sz w:val="24"/>
          <w:szCs w:val="24"/>
        </w:rPr>
        <w:t>Ходы фигур и пешек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Ходы и взятия шахматных фигур и пешек. Король: ходы и взятия королем. Задачи-лабиринты на знания правил ходов короля. Задачи на взятие всех фигур со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перника своими за минимальное количество ходов.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Ладья: ходы и взятия. Задачи на взятие всех фигур соперника своей ладьей за минимальное количество ходов. Задачи-лабиринты с целью добраться ладьей до определенной клетки с особыми условиями (на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пример, запрет на ходы на определенные поля).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Слон: ходы и взятия слоном. Задачи на поиск крат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чайшего пути при передвижении слона с одного поля на другое.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Ферзь: ходы и взятия. Задачи на взятия фигур со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перника ферзем.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Конь: ходы и взятия. Задачи-лабиринты на поиск оптимального маршрута при перемещении коня с од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ного поля на другое.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Пешка: ход и взятие пешкой. Отличие пешки от остальных фигур.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Тематические задачи на закрепление темы.</w:t>
      </w:r>
    </w:p>
    <w:p w:rsidR="00604E2F" w:rsidRPr="008B51B9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1B9">
        <w:rPr>
          <w:rFonts w:ascii="Times New Roman" w:hAnsi="Times New Roman" w:cs="Times New Roman"/>
          <w:b/>
          <w:sz w:val="24"/>
          <w:szCs w:val="24"/>
        </w:rPr>
        <w:lastRenderedPageBreak/>
        <w:t>Цель шахматной игры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Шах. Понятие шаха. Три способа защиты от шаха. Задачи на поиск эффективного шаха либо способа за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щиты от него. Вскрытый шах, его отличие от просто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го шаха, его опасность для защищающейся стороны. Двойной шах как разновидность вскрытого шаха.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Мат: определение, примеры, простейшие кон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струкции. Отличие шаха от мата. Решение тематиче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ских задач.</w:t>
      </w:r>
    </w:p>
    <w:p w:rsidR="00604E2F" w:rsidRPr="008B51B9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1B9">
        <w:rPr>
          <w:rFonts w:ascii="Times New Roman" w:hAnsi="Times New Roman" w:cs="Times New Roman"/>
          <w:b/>
          <w:sz w:val="24"/>
          <w:szCs w:val="24"/>
        </w:rPr>
        <w:t>Необычные ходы шахматных фигур и пешек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Сложные правила перемещений шахматных фи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гур и пешек. Превращение пешки в ферзя и другие фигуры. Рокировка, правило выполнения, случаи, когда рокировка невозможна. Взятие на проходе.</w:t>
      </w:r>
    </w:p>
    <w:p w:rsidR="00604E2F" w:rsidRPr="008B51B9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1B9">
        <w:rPr>
          <w:rFonts w:ascii="Times New Roman" w:hAnsi="Times New Roman" w:cs="Times New Roman"/>
          <w:b/>
          <w:sz w:val="24"/>
          <w:szCs w:val="24"/>
        </w:rPr>
        <w:t>Ничья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 xml:space="preserve">Все варианты, при которых в шахматной партии фиксируется ничья. Пат как одна из разновидностей ничьей. Недостаток материала для </w:t>
      </w:r>
      <w:proofErr w:type="spellStart"/>
      <w:r w:rsidRPr="00FA0F71">
        <w:rPr>
          <w:rFonts w:ascii="Times New Roman" w:hAnsi="Times New Roman" w:cs="Times New Roman"/>
          <w:sz w:val="24"/>
          <w:szCs w:val="24"/>
        </w:rPr>
        <w:t>матования</w:t>
      </w:r>
      <w:proofErr w:type="spellEnd"/>
      <w:r w:rsidRPr="00FA0F71">
        <w:rPr>
          <w:rFonts w:ascii="Times New Roman" w:hAnsi="Times New Roman" w:cs="Times New Roman"/>
          <w:sz w:val="24"/>
          <w:szCs w:val="24"/>
        </w:rPr>
        <w:t xml:space="preserve"> (напри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мер, король и конь против одинокого короля против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ника). Троекратное повторение позиции. Вечный шах как частный случай троекратного повторения. Прави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ло пятидесяти ходов и предложение ничьей.</w:t>
      </w:r>
    </w:p>
    <w:p w:rsidR="00604E2F" w:rsidRPr="008B51B9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1B9">
        <w:rPr>
          <w:rFonts w:ascii="Times New Roman" w:hAnsi="Times New Roman" w:cs="Times New Roman"/>
          <w:b/>
          <w:sz w:val="24"/>
          <w:szCs w:val="24"/>
        </w:rPr>
        <w:t>Запись ходов партии и относительная ценность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B9">
        <w:rPr>
          <w:rFonts w:ascii="Times New Roman" w:hAnsi="Times New Roman" w:cs="Times New Roman"/>
          <w:b/>
          <w:sz w:val="24"/>
          <w:szCs w:val="24"/>
        </w:rPr>
        <w:t>шахматных фигур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Шахматная нотация, правила записи. Примене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ние шахматной нотации на примере приведенной шахматной партии. Виды нотации: короткая и длин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ная. Знаки, используемые для комментирования шахматной партии и оценки шахматной позиции.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Ценность шахматных фигур. Относительная цен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ность шахматных фигур, легкие и тяжелые фигуры. Понятие размена.</w:t>
      </w:r>
    </w:p>
    <w:p w:rsidR="00604E2F" w:rsidRPr="008B51B9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1B9">
        <w:rPr>
          <w:rFonts w:ascii="Times New Roman" w:hAnsi="Times New Roman" w:cs="Times New Roman"/>
          <w:b/>
          <w:sz w:val="24"/>
          <w:szCs w:val="24"/>
        </w:rPr>
        <w:t>Элементарные шахматные приемы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Вилка: определение, примеры применения вилки.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Связка: определение, тематические примеры при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менения связки.</w:t>
      </w:r>
    </w:p>
    <w:p w:rsidR="00604E2F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7"/>
    </w:p>
    <w:bookmarkEnd w:id="2"/>
    <w:p w:rsidR="00604E2F" w:rsidRPr="00535E92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p w:rsidR="00604E2F" w:rsidRPr="00535E92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E92">
        <w:rPr>
          <w:rFonts w:ascii="Times New Roman" w:hAnsi="Times New Roman" w:cs="Times New Roman"/>
          <w:b/>
          <w:sz w:val="24"/>
          <w:szCs w:val="24"/>
        </w:rPr>
        <w:t>Стадии партии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Дебют (начало игры). Определение, виды дебютов, примеры открытых, полуоткрытых, закрытых дебю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тов. Основные принципы игры в начале партии, ти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пичные ошибки начинающих. Значение захвата цен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тра доски в дебюте. Популярные ловушки в дебюте: «детский» и «дурацкий» маты. Примеры ловушек в открытых дебютах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Миттельшпиль (середина игры). Определение, от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личие от дебюта. План в миттельшпиле, виды пла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нов. Разбор возможных планов на примерах темати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ческих партий.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Эндшпиль (окончание игры). Определение, виды эндшпилей.</w:t>
      </w:r>
    </w:p>
    <w:p w:rsidR="00604E2F" w:rsidRPr="00535E92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E92">
        <w:rPr>
          <w:rFonts w:ascii="Times New Roman" w:hAnsi="Times New Roman" w:cs="Times New Roman"/>
          <w:b/>
          <w:sz w:val="24"/>
          <w:szCs w:val="24"/>
        </w:rPr>
        <w:t>Мат одинокому королю и разнообразие</w:t>
      </w:r>
    </w:p>
    <w:p w:rsidR="00604E2F" w:rsidRPr="00535E92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E92">
        <w:rPr>
          <w:rFonts w:ascii="Times New Roman" w:hAnsi="Times New Roman" w:cs="Times New Roman"/>
          <w:b/>
          <w:sz w:val="24"/>
          <w:szCs w:val="24"/>
        </w:rPr>
        <w:t>матовых конструкций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 xml:space="preserve">Базовые приемы и алгоритмы </w:t>
      </w:r>
      <w:proofErr w:type="spellStart"/>
      <w:r w:rsidRPr="00FA0F71">
        <w:rPr>
          <w:rFonts w:ascii="Times New Roman" w:hAnsi="Times New Roman" w:cs="Times New Roman"/>
          <w:sz w:val="24"/>
          <w:szCs w:val="24"/>
        </w:rPr>
        <w:t>матования</w:t>
      </w:r>
      <w:proofErr w:type="spellEnd"/>
      <w:r w:rsidRPr="00FA0F71">
        <w:rPr>
          <w:rFonts w:ascii="Times New Roman" w:hAnsi="Times New Roman" w:cs="Times New Roman"/>
          <w:sz w:val="24"/>
          <w:szCs w:val="24"/>
        </w:rPr>
        <w:t xml:space="preserve"> одиноко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го короля. Типовые матовые конструкции.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Линейный мат: определение и теоретический раз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бор.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Мат ферзем: определение и теоретический разбор.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Мат ладьей: определение и теоретический разбор.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Мат двумя слонами: определение и теоретический разбор.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Разнообразие матовых конструкций. Различные виды матовых финалов. Шаблоны матовых финалов и открытие новых шаблонов.</w:t>
      </w:r>
    </w:p>
    <w:p w:rsidR="00604E2F" w:rsidRPr="00535E92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E92">
        <w:rPr>
          <w:rFonts w:ascii="Times New Roman" w:hAnsi="Times New Roman" w:cs="Times New Roman"/>
          <w:b/>
          <w:sz w:val="24"/>
          <w:szCs w:val="24"/>
        </w:rPr>
        <w:t>Игра в турнирах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Шахматный этикет. Правила и нормы поведения за шахматной доской. Шахматные часы. Разновидно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сти шахматных игр. Шахматные турниры. Шахмат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ные звания и рейтинги.</w:t>
      </w:r>
    </w:p>
    <w:p w:rsidR="00604E2F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2A9">
        <w:rPr>
          <w:rFonts w:ascii="Times New Roman" w:hAnsi="Times New Roman" w:cs="Times New Roman"/>
          <w:b/>
          <w:sz w:val="24"/>
          <w:szCs w:val="24"/>
        </w:rPr>
        <w:t>Время для проведения турниров</w:t>
      </w:r>
    </w:p>
    <w:p w:rsidR="00604E2F" w:rsidRPr="003462A9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E2F" w:rsidRPr="003462A9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</w:p>
    <w:p w:rsidR="00604E2F" w:rsidRPr="003462A9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2A9">
        <w:rPr>
          <w:rFonts w:ascii="Times New Roman" w:hAnsi="Times New Roman" w:cs="Times New Roman"/>
          <w:b/>
          <w:sz w:val="24"/>
          <w:szCs w:val="24"/>
        </w:rPr>
        <w:t>Введение в тактическую игру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Угроза: определение, разновидности угроз. Отли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чия угроз друг от друга. Способы защиты от различ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ных угроз.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Темп. Определение темпа как скорости игры. Определение темпа как потери или выигрыша време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ни в развитии фигур и пешек. Значение темпа в раз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личных стадиях игры. Особое значение темпа в дебю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те. Примеры потери темпа в дебюте. Использование потери нескольких темпов соперником в начале пар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тии. Ситуации, при которых необходимо отдавать темп сопернику. Примеры передачи темпа на основе простейших окончаний.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Промежуточный ход. Определение промежуточно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го хода. Назначение промежуточного хода. Пересече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ние промежуточного хода с тактическими приемами (например, вилкой или связкой). Примеры промежу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точного хода в дебюте партии.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Форсированная игра. Варианты форсированной игры. Как считать форсированные варианты игры, длина расчета, тематические примеры. Условно фор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сированная игра (случай, когда у соперника есть несколько вариантов, но один из них явно более силь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ный, поэтому практический смысл в расчете осталь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ных вариантов отсутствует).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Дебютные катастрофы. Тематические разборы учебных партий.</w:t>
      </w:r>
    </w:p>
    <w:p w:rsidR="00604E2F" w:rsidRPr="003462A9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2A9">
        <w:rPr>
          <w:rFonts w:ascii="Times New Roman" w:hAnsi="Times New Roman" w:cs="Times New Roman"/>
          <w:b/>
          <w:sz w:val="24"/>
          <w:szCs w:val="24"/>
        </w:rPr>
        <w:t>Тактические приемы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Вилка: определение, примеры.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Связка: определение, тематические примеры.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Отвлечение: определение, тематические примеры. Связь отвлечения с другими тактическими приемами (вилкой, связкой).</w:t>
      </w:r>
    </w:p>
    <w:p w:rsidR="00604E2F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2A9">
        <w:rPr>
          <w:rFonts w:ascii="Times New Roman" w:hAnsi="Times New Roman" w:cs="Times New Roman"/>
          <w:b/>
          <w:sz w:val="24"/>
          <w:szCs w:val="24"/>
        </w:rPr>
        <w:t>Время для проведения турниров</w:t>
      </w:r>
    </w:p>
    <w:p w:rsidR="00604E2F" w:rsidRPr="003462A9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E2F" w:rsidRPr="003462A9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 год обучения</w:t>
      </w:r>
    </w:p>
    <w:p w:rsidR="00604E2F" w:rsidRPr="003462A9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2A9">
        <w:rPr>
          <w:rFonts w:ascii="Times New Roman" w:hAnsi="Times New Roman" w:cs="Times New Roman"/>
          <w:b/>
          <w:sz w:val="24"/>
          <w:szCs w:val="24"/>
        </w:rPr>
        <w:t>Тактические приемы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Мат в один ход. Мат и его разновидности. Приметы матирования.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Открытое нападение: определение, тематические примеры. Открытый шах как частный случай откры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того нападения. Случаи, в которых открытое нападе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ние применяется в качестве защиты от атак соперни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ка.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Рентген: определение, типовые примеры. Атака посредством рентгена. Защита собственных фигур че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рез рентген.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Завлечение: определение, тематические примеры. Связь завлечения с тактическим приемом «промежу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точный ход». Форсированная игра при использова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нии завлечения.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Перекрытие: определение, учебные примеры. Пе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рекрытие в миттельшпиле и эндшпиле как способ проведения пешки в ферзи.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Блокировка: определение, назначение. «Вредный шах», выпускающий короля соперника из матовой сети, как частая ошибка начинающих шахматистов. Применение блокировки в конструкциях типа спер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того мата. Пересечение блокировки с другими такти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ческими приемами.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Мат в два хода. Поиск мата в два хода (развитие комбинационного зрения).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Завоевание поля: определение, тематические при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меры. Шах при матировании. Определение правиль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ной последовательности действий фигур. Завоевание поля при соотношении атаки/защиты поля: 2 атаки против 1 защиты, 3 против 2 или 4 против 3.</w:t>
      </w:r>
    </w:p>
    <w:p w:rsidR="00604E2F" w:rsidRPr="003462A9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2A9">
        <w:rPr>
          <w:rFonts w:ascii="Times New Roman" w:hAnsi="Times New Roman" w:cs="Times New Roman"/>
          <w:b/>
          <w:sz w:val="24"/>
          <w:szCs w:val="24"/>
        </w:rPr>
        <w:t>Время для проведения турниров</w:t>
      </w:r>
    </w:p>
    <w:p w:rsidR="00604E2F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bookmark10"/>
    </w:p>
    <w:p w:rsidR="00604E2F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3"/>
    <w:p w:rsidR="00604E2F" w:rsidRPr="003462A9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Пятый год обучения</w:t>
      </w:r>
    </w:p>
    <w:p w:rsidR="00604E2F" w:rsidRPr="003462A9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2A9">
        <w:rPr>
          <w:rFonts w:ascii="Times New Roman" w:hAnsi="Times New Roman" w:cs="Times New Roman"/>
          <w:b/>
          <w:sz w:val="24"/>
          <w:szCs w:val="24"/>
        </w:rPr>
        <w:t>Тактические приемы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lastRenderedPageBreak/>
        <w:t>Уничтожение защиты: определение, решение ти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повых примеров. Случаи, в которых возможно унич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тожение защиты, ключевые и наиболее частые слу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чаи и позиции, типовые удары.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Освобождение линии действия: определение, при</w:t>
      </w:r>
      <w:r w:rsidRPr="00FA0F71">
        <w:rPr>
          <w:rFonts w:ascii="Times New Roman" w:hAnsi="Times New Roman" w:cs="Times New Roman"/>
          <w:sz w:val="24"/>
          <w:szCs w:val="24"/>
        </w:rPr>
        <w:softHyphen/>
        <w:t xml:space="preserve">меры. Примеры </w:t>
      </w:r>
      <w:proofErr w:type="spellStart"/>
      <w:r w:rsidRPr="00FA0F71">
        <w:rPr>
          <w:rFonts w:ascii="Times New Roman" w:hAnsi="Times New Roman" w:cs="Times New Roman"/>
          <w:sz w:val="24"/>
          <w:szCs w:val="24"/>
        </w:rPr>
        <w:t>матования</w:t>
      </w:r>
      <w:proofErr w:type="spellEnd"/>
      <w:r w:rsidRPr="00FA0F71">
        <w:rPr>
          <w:rFonts w:ascii="Times New Roman" w:hAnsi="Times New Roman" w:cs="Times New Roman"/>
          <w:sz w:val="24"/>
          <w:szCs w:val="24"/>
        </w:rPr>
        <w:t>, проведения пешки в ферзи, получения лучшей позиции.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Мат в три хода. Поиск мата в три хода (развитие комбинационного зрения).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Ограничение подвижности фигуры. Теория и раз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бор учебных партий.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Пат (ничья): теоретическая часть, разбор типовых задач.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Вечный шах (ничья): определение, разбор типовых примеров.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Основы эндшпиля: определение, основные поня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тия и постулаты эндшпиля.</w:t>
      </w:r>
      <w:r w:rsidRPr="003462A9">
        <w:rPr>
          <w:rFonts w:ascii="Times New Roman" w:hAnsi="Times New Roman" w:cs="Times New Roman"/>
          <w:sz w:val="24"/>
          <w:szCs w:val="24"/>
        </w:rPr>
        <w:t xml:space="preserve"> </w:t>
      </w:r>
      <w:r w:rsidRPr="00FA0F71">
        <w:rPr>
          <w:rFonts w:ascii="Times New Roman" w:hAnsi="Times New Roman" w:cs="Times New Roman"/>
          <w:sz w:val="24"/>
          <w:szCs w:val="24"/>
        </w:rPr>
        <w:t>Типовые шахматные окончания. Правило квадра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та пешки. Эндшпиль с королем и пешкой против короля: понятие оппозиции, основные постулаты таких окончаний.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Сочетание тактических ударов. Примеры с применением нескольких видов тактики.</w:t>
      </w:r>
    </w:p>
    <w:p w:rsidR="00604E2F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2A9">
        <w:rPr>
          <w:rFonts w:ascii="Times New Roman" w:hAnsi="Times New Roman" w:cs="Times New Roman"/>
          <w:b/>
          <w:sz w:val="24"/>
          <w:szCs w:val="24"/>
        </w:rPr>
        <w:t>Время для проведения турниров</w:t>
      </w:r>
    </w:p>
    <w:p w:rsidR="00604E2F" w:rsidRPr="003462A9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E2F" w:rsidRPr="00545BE1" w:rsidRDefault="00604E2F" w:rsidP="00604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BE1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604E2F" w:rsidRPr="00FA0F71" w:rsidRDefault="00604E2F" w:rsidP="00604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од обучения</w:t>
      </w:r>
      <w:r w:rsidRPr="003462A9">
        <w:rPr>
          <w:rFonts w:ascii="Times New Roman" w:hAnsi="Times New Roman" w:cs="Times New Roman"/>
          <w:b/>
          <w:sz w:val="24"/>
          <w:szCs w:val="24"/>
        </w:rPr>
        <w:t xml:space="preserve"> (35 ч, 1 ч в неделю</w:t>
      </w:r>
      <w:r w:rsidRPr="00FA0F71">
        <w:rPr>
          <w:rFonts w:ascii="Times New Roman" w:hAnsi="Times New Roman" w:cs="Times New Roman"/>
          <w:sz w:val="24"/>
          <w:szCs w:val="24"/>
        </w:rPr>
        <w:t>)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4251"/>
        <w:gridCol w:w="3897"/>
      </w:tblGrid>
      <w:tr w:rsidR="00604E2F" w:rsidRPr="00FA0F71" w:rsidTr="006A1F95">
        <w:tc>
          <w:tcPr>
            <w:tcW w:w="1326" w:type="dxa"/>
            <w:vAlign w:val="bottom"/>
          </w:tcPr>
          <w:p w:rsidR="00604E2F" w:rsidRPr="003462A9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A9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604E2F" w:rsidRPr="003462A9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A9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961" w:type="dxa"/>
            <w:vAlign w:val="center"/>
          </w:tcPr>
          <w:p w:rsidR="00604E2F" w:rsidRPr="003462A9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79" w:type="dxa"/>
            <w:vAlign w:val="bottom"/>
          </w:tcPr>
          <w:p w:rsidR="00604E2F" w:rsidRPr="003462A9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A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604E2F" w:rsidRPr="003462A9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A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учебника</w:t>
            </w:r>
          </w:p>
        </w:tc>
      </w:tr>
      <w:tr w:rsidR="00604E2F" w:rsidRPr="00FA0F71" w:rsidTr="006A1F95">
        <w:tc>
          <w:tcPr>
            <w:tcW w:w="1326" w:type="dxa"/>
            <w:vAlign w:val="center"/>
          </w:tcPr>
          <w:p w:rsidR="00604E2F" w:rsidRPr="003462A9" w:rsidRDefault="00604E2F" w:rsidP="006A1F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История шахмат</w:t>
            </w:r>
          </w:p>
        </w:tc>
        <w:tc>
          <w:tcPr>
            <w:tcW w:w="457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604E2F" w:rsidRPr="00FA0F71" w:rsidTr="006A1F95">
        <w:tc>
          <w:tcPr>
            <w:tcW w:w="1326" w:type="dxa"/>
          </w:tcPr>
          <w:p w:rsidR="00604E2F" w:rsidRPr="003462A9" w:rsidRDefault="00604E2F" w:rsidP="006A1F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457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Глава 1. Шахматная доска и шахматное войско.</w:t>
            </w:r>
          </w:p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1. Шахматная доска</w:t>
            </w:r>
          </w:p>
        </w:tc>
      </w:tr>
      <w:tr w:rsidR="00604E2F" w:rsidRPr="00FA0F71" w:rsidTr="006A1F95">
        <w:tc>
          <w:tcPr>
            <w:tcW w:w="1326" w:type="dxa"/>
          </w:tcPr>
          <w:p w:rsidR="00604E2F" w:rsidRPr="003462A9" w:rsidRDefault="00604E2F" w:rsidP="006A1F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Начальная расстановка фигур на доске</w:t>
            </w:r>
          </w:p>
        </w:tc>
        <w:tc>
          <w:tcPr>
            <w:tcW w:w="457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2. Начальная расстановка фигур на доске</w:t>
            </w:r>
          </w:p>
        </w:tc>
      </w:tr>
      <w:tr w:rsidR="00604E2F" w:rsidRPr="00FA0F71" w:rsidTr="006A1F95">
        <w:tc>
          <w:tcPr>
            <w:tcW w:w="1326" w:type="dxa"/>
          </w:tcPr>
          <w:p w:rsidR="00604E2F" w:rsidRPr="003462A9" w:rsidRDefault="00604E2F" w:rsidP="006A1F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Король — самая важная фигура. Ходы и взятия короля</w:t>
            </w:r>
          </w:p>
        </w:tc>
        <w:tc>
          <w:tcPr>
            <w:tcW w:w="457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Глава 2. Ходы фигур и пешек.</w:t>
            </w:r>
          </w:p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3. Король — самая важная фигура</w:t>
            </w:r>
          </w:p>
        </w:tc>
      </w:tr>
      <w:tr w:rsidR="00604E2F" w:rsidRPr="00FA0F71" w:rsidTr="006A1F95">
        <w:tc>
          <w:tcPr>
            <w:tcW w:w="1326" w:type="dxa"/>
          </w:tcPr>
          <w:p w:rsidR="00604E2F" w:rsidRPr="003462A9" w:rsidRDefault="00604E2F" w:rsidP="006A1F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Ладья — тяжелая артиллерия. Ходы и взятия ладьи</w:t>
            </w:r>
          </w:p>
        </w:tc>
        <w:tc>
          <w:tcPr>
            <w:tcW w:w="457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3. Король — самая важная фигура (разбор диаграмм для самостоятельно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го решения).</w:t>
            </w:r>
          </w:p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4. Ладья — тяжелая артиллерия</w:t>
            </w:r>
          </w:p>
        </w:tc>
      </w:tr>
      <w:tr w:rsidR="00604E2F" w:rsidRPr="00FA0F71" w:rsidTr="006A1F95">
        <w:tc>
          <w:tcPr>
            <w:tcW w:w="1326" w:type="dxa"/>
            <w:vAlign w:val="center"/>
          </w:tcPr>
          <w:p w:rsidR="00604E2F" w:rsidRPr="003462A9" w:rsidRDefault="00604E2F" w:rsidP="006A1F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Как ходит слон: ходы и взятия</w:t>
            </w:r>
          </w:p>
        </w:tc>
        <w:tc>
          <w:tcPr>
            <w:tcW w:w="457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5.Как ходит слон</w:t>
            </w:r>
          </w:p>
        </w:tc>
      </w:tr>
      <w:tr w:rsidR="00604E2F" w:rsidRPr="00FA0F71" w:rsidTr="006A1F95">
        <w:tc>
          <w:tcPr>
            <w:tcW w:w="1326" w:type="dxa"/>
          </w:tcPr>
          <w:p w:rsidR="00604E2F" w:rsidRPr="003462A9" w:rsidRDefault="00604E2F" w:rsidP="006A1F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Сила ферзя. Ходы и взятия ферзя</w:t>
            </w:r>
          </w:p>
        </w:tc>
        <w:tc>
          <w:tcPr>
            <w:tcW w:w="4579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6. Сила ферзя</w:t>
            </w:r>
          </w:p>
        </w:tc>
      </w:tr>
      <w:tr w:rsidR="00604E2F" w:rsidRPr="00FA0F71" w:rsidTr="006A1F95">
        <w:tc>
          <w:tcPr>
            <w:tcW w:w="1326" w:type="dxa"/>
          </w:tcPr>
          <w:p w:rsidR="00604E2F" w:rsidRPr="003462A9" w:rsidRDefault="00604E2F" w:rsidP="006A1F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Ходы и взятия коня</w:t>
            </w:r>
          </w:p>
        </w:tc>
        <w:tc>
          <w:tcPr>
            <w:tcW w:w="457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7. Необычные прыжки коня</w:t>
            </w:r>
          </w:p>
        </w:tc>
      </w:tr>
      <w:tr w:rsidR="00604E2F" w:rsidRPr="00FA0F71" w:rsidTr="006A1F95">
        <w:tc>
          <w:tcPr>
            <w:tcW w:w="1326" w:type="dxa"/>
          </w:tcPr>
          <w:p w:rsidR="00604E2F" w:rsidRPr="003462A9" w:rsidRDefault="00604E2F" w:rsidP="006A1F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Закрепление темы «Ходы и взятия коня»</w:t>
            </w:r>
          </w:p>
        </w:tc>
        <w:tc>
          <w:tcPr>
            <w:tcW w:w="457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7. Необычные прыжки коня</w:t>
            </w:r>
          </w:p>
        </w:tc>
      </w:tr>
      <w:tr w:rsidR="00604E2F" w:rsidRPr="00FA0F71" w:rsidTr="006A1F95">
        <w:tc>
          <w:tcPr>
            <w:tcW w:w="1326" w:type="dxa"/>
          </w:tcPr>
          <w:p w:rsidR="00604E2F" w:rsidRPr="003462A9" w:rsidRDefault="00604E2F" w:rsidP="006A1F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Правила ходов и взятия пешки</w:t>
            </w:r>
          </w:p>
        </w:tc>
        <w:tc>
          <w:tcPr>
            <w:tcW w:w="457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8. Пешка, которая никогда не отсту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пает</w:t>
            </w:r>
          </w:p>
        </w:tc>
      </w:tr>
      <w:tr w:rsidR="00604E2F" w:rsidRPr="00FA0F71" w:rsidTr="006A1F95">
        <w:tc>
          <w:tcPr>
            <w:tcW w:w="1326" w:type="dxa"/>
          </w:tcPr>
          <w:p w:rsidR="00604E2F" w:rsidRPr="003462A9" w:rsidRDefault="00604E2F" w:rsidP="006A1F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Взятия фигурами и пешками. Повторение изученного материала в главе 2 «Ходы фигур и пешек»</w:t>
            </w:r>
          </w:p>
        </w:tc>
        <w:tc>
          <w:tcPr>
            <w:tcW w:w="4579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9. Взятия фигурами и пешками</w:t>
            </w:r>
          </w:p>
        </w:tc>
      </w:tr>
      <w:tr w:rsidR="00604E2F" w:rsidRPr="00FA0F71" w:rsidTr="006A1F95">
        <w:tc>
          <w:tcPr>
            <w:tcW w:w="1326" w:type="dxa"/>
          </w:tcPr>
          <w:p w:rsidR="00604E2F" w:rsidRPr="003462A9" w:rsidRDefault="00604E2F" w:rsidP="006A1F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Шах, способный защитить от шаха</w:t>
            </w:r>
          </w:p>
        </w:tc>
        <w:tc>
          <w:tcPr>
            <w:tcW w:w="457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Глава 3. Цель шах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матной игры.</w:t>
            </w:r>
          </w:p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§10. Шах</w:t>
            </w:r>
          </w:p>
        </w:tc>
      </w:tr>
      <w:tr w:rsidR="00604E2F" w:rsidRPr="00FA0F71" w:rsidTr="006A1F95">
        <w:tc>
          <w:tcPr>
            <w:tcW w:w="1326" w:type="dxa"/>
          </w:tcPr>
          <w:p w:rsidR="00604E2F" w:rsidRPr="003462A9" w:rsidRDefault="00604E2F" w:rsidP="006A1F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Вскрытый шах. Как защитить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ся от </w:t>
            </w:r>
            <w:proofErr w:type="spellStart"/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вскытого</w:t>
            </w:r>
            <w:proofErr w:type="spellEnd"/>
            <w:r w:rsidRPr="00FA0F71">
              <w:rPr>
                <w:rFonts w:ascii="Times New Roman" w:hAnsi="Times New Roman" w:cs="Times New Roman"/>
                <w:sz w:val="24"/>
                <w:szCs w:val="24"/>
              </w:rPr>
              <w:t xml:space="preserve"> шаха. Повторение всей темы «Шах»</w:t>
            </w:r>
          </w:p>
        </w:tc>
        <w:tc>
          <w:tcPr>
            <w:tcW w:w="4579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§10. Шах</w:t>
            </w:r>
          </w:p>
        </w:tc>
      </w:tr>
      <w:tr w:rsidR="00604E2F" w:rsidRPr="00FA0F71" w:rsidTr="006A1F95">
        <w:tc>
          <w:tcPr>
            <w:tcW w:w="1326" w:type="dxa"/>
          </w:tcPr>
          <w:p w:rsidR="00604E2F" w:rsidRPr="003462A9" w:rsidRDefault="00604E2F" w:rsidP="006A1F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Мат. Определение, простей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шие примеры</w:t>
            </w:r>
          </w:p>
        </w:tc>
        <w:tc>
          <w:tcPr>
            <w:tcW w:w="4579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§11. Мат</w:t>
            </w:r>
          </w:p>
        </w:tc>
      </w:tr>
      <w:tr w:rsidR="00604E2F" w:rsidRPr="00FA0F71" w:rsidTr="006A1F95">
        <w:tc>
          <w:tcPr>
            <w:tcW w:w="1326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Закрепление темы «Мат». Решение задач в классе</w:t>
            </w:r>
          </w:p>
        </w:tc>
        <w:tc>
          <w:tcPr>
            <w:tcW w:w="457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§11. Мат</w:t>
            </w:r>
          </w:p>
        </w:tc>
      </w:tr>
      <w:tr w:rsidR="00604E2F" w:rsidRPr="00FA0F71" w:rsidTr="006A1F95">
        <w:tc>
          <w:tcPr>
            <w:tcW w:w="1326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Превращение пешки в ферзя и в другие фигуры</w:t>
            </w:r>
          </w:p>
        </w:tc>
        <w:tc>
          <w:tcPr>
            <w:tcW w:w="457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Глава 4. Необычные ходы шахматных фигур и пешек.</w:t>
            </w:r>
          </w:p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12. Превращение пешки в ферзя и в другие фигуры</w:t>
            </w:r>
          </w:p>
        </w:tc>
      </w:tr>
      <w:tr w:rsidR="00604E2F" w:rsidRPr="00FA0F71" w:rsidTr="006A1F95">
        <w:tc>
          <w:tcPr>
            <w:tcW w:w="1326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Рокировка. Случаи, когда невозможно сделать роки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ровку</w:t>
            </w:r>
          </w:p>
        </w:tc>
        <w:tc>
          <w:tcPr>
            <w:tcW w:w="4579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13.Рокировки</w:t>
            </w:r>
          </w:p>
        </w:tc>
      </w:tr>
      <w:tr w:rsidR="00604E2F" w:rsidRPr="00FA0F71" w:rsidTr="006A1F95">
        <w:tc>
          <w:tcPr>
            <w:tcW w:w="1326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Взятие на проходе</w:t>
            </w:r>
          </w:p>
        </w:tc>
        <w:tc>
          <w:tcPr>
            <w:tcW w:w="457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14. Взятие на проходе</w:t>
            </w:r>
          </w:p>
        </w:tc>
      </w:tr>
      <w:tr w:rsidR="00604E2F" w:rsidRPr="00FA0F71" w:rsidTr="006A1F95">
        <w:tc>
          <w:tcPr>
            <w:tcW w:w="1326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Рокировка, взятие на проходе и превращение пешки в ферзя: повторение. Самостоятельная работа по этим трем темам</w:t>
            </w:r>
          </w:p>
        </w:tc>
        <w:tc>
          <w:tcPr>
            <w:tcW w:w="4579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§12-14</w:t>
            </w:r>
          </w:p>
        </w:tc>
      </w:tr>
      <w:tr w:rsidR="00604E2F" w:rsidRPr="00FA0F71" w:rsidTr="006A1F95">
        <w:tc>
          <w:tcPr>
            <w:tcW w:w="1326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Пат. Определение, примеры, отличие от мата</w:t>
            </w:r>
          </w:p>
        </w:tc>
        <w:tc>
          <w:tcPr>
            <w:tcW w:w="457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Глава 5. Ничья.</w:t>
            </w:r>
          </w:p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§15. Пат</w:t>
            </w:r>
          </w:p>
        </w:tc>
      </w:tr>
      <w:tr w:rsidR="00604E2F" w:rsidRPr="00FA0F71" w:rsidTr="006A1F95">
        <w:tc>
          <w:tcPr>
            <w:tcW w:w="1326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Недостаток материала для достижения победы (мата)</w:t>
            </w:r>
          </w:p>
        </w:tc>
        <w:tc>
          <w:tcPr>
            <w:tcW w:w="457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16. Недостаток материала</w:t>
            </w:r>
          </w:p>
        </w:tc>
      </w:tr>
      <w:tr w:rsidR="00604E2F" w:rsidRPr="00FA0F71" w:rsidTr="006A1F95">
        <w:tc>
          <w:tcPr>
            <w:tcW w:w="1326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 xml:space="preserve">Троекратное повторение </w:t>
            </w:r>
            <w:proofErr w:type="spellStart"/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позиции.Вечный</w:t>
            </w:r>
            <w:proofErr w:type="spellEnd"/>
            <w:r w:rsidRPr="00FA0F71">
              <w:rPr>
                <w:rFonts w:ascii="Times New Roman" w:hAnsi="Times New Roman" w:cs="Times New Roman"/>
                <w:sz w:val="24"/>
                <w:szCs w:val="24"/>
              </w:rPr>
              <w:t xml:space="preserve"> шах</w:t>
            </w:r>
          </w:p>
        </w:tc>
        <w:tc>
          <w:tcPr>
            <w:tcW w:w="457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17. Троекратное повторение позиции</w:t>
            </w:r>
          </w:p>
        </w:tc>
      </w:tr>
      <w:tr w:rsidR="00604E2F" w:rsidRPr="00FA0F71" w:rsidTr="006A1F95">
        <w:tc>
          <w:tcPr>
            <w:tcW w:w="1326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Повторение темы «Трое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кратное повторение пози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ции». Правило пятидесяти ходов и предложение ничьей</w:t>
            </w:r>
          </w:p>
        </w:tc>
        <w:tc>
          <w:tcPr>
            <w:tcW w:w="457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17. Троекратное повторение позиции.</w:t>
            </w:r>
          </w:p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18. Правило пятидесяти ходов и предложение ничьей</w:t>
            </w:r>
          </w:p>
        </w:tc>
      </w:tr>
      <w:tr w:rsidR="00604E2F" w:rsidRPr="00FA0F71" w:rsidTr="006A1F95">
        <w:tc>
          <w:tcPr>
            <w:tcW w:w="1326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Повторение темы «Ничья»</w:t>
            </w:r>
          </w:p>
        </w:tc>
        <w:tc>
          <w:tcPr>
            <w:tcW w:w="457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Глава 5. Ничья. §15-18</w:t>
            </w:r>
          </w:p>
        </w:tc>
      </w:tr>
      <w:tr w:rsidR="00604E2F" w:rsidRPr="00FA0F71" w:rsidTr="006A1F95">
        <w:tc>
          <w:tcPr>
            <w:tcW w:w="1326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Шахматная нотация. Корот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кая и длинная нотации. Примеры записи шахматных партий</w:t>
            </w:r>
          </w:p>
        </w:tc>
        <w:tc>
          <w:tcPr>
            <w:tcW w:w="457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Глава 6. Запись ходов партии и относи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 ценность шахматных фигур.</w:t>
            </w:r>
          </w:p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19. Шахматная нотация — язык шахматных армий</w:t>
            </w:r>
          </w:p>
        </w:tc>
      </w:tr>
      <w:tr w:rsidR="00604E2F" w:rsidRPr="00FA0F71" w:rsidTr="006A1F95">
        <w:tc>
          <w:tcPr>
            <w:tcW w:w="1326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Игровой день. Игра с записью партий с помощью короткой или длинной нотации</w:t>
            </w:r>
          </w:p>
        </w:tc>
        <w:tc>
          <w:tcPr>
            <w:tcW w:w="4579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19. Шахматная нотация — язык шахматных армий</w:t>
            </w:r>
          </w:p>
        </w:tc>
      </w:tr>
      <w:tr w:rsidR="00604E2F" w:rsidRPr="00FA0F71" w:rsidTr="006A1F95">
        <w:tc>
          <w:tcPr>
            <w:tcW w:w="1326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Ценность шахматных фигур</w:t>
            </w:r>
          </w:p>
        </w:tc>
        <w:tc>
          <w:tcPr>
            <w:tcW w:w="457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20. Ценность шахматных фигур</w:t>
            </w:r>
          </w:p>
        </w:tc>
      </w:tr>
      <w:tr w:rsidR="00604E2F" w:rsidRPr="00FA0F71" w:rsidTr="006A1F95">
        <w:tc>
          <w:tcPr>
            <w:tcW w:w="1326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темам</w:t>
            </w:r>
          </w:p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«Шахматная нотация», «Ценность шахматных фигур»</w:t>
            </w:r>
          </w:p>
        </w:tc>
        <w:tc>
          <w:tcPr>
            <w:tcW w:w="4579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§19—20</w:t>
            </w:r>
          </w:p>
        </w:tc>
      </w:tr>
      <w:tr w:rsidR="00604E2F" w:rsidRPr="00FA0F71" w:rsidTr="006A1F95">
        <w:tc>
          <w:tcPr>
            <w:tcW w:w="1326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Вилка. Определение, примеры применения на практике</w:t>
            </w:r>
          </w:p>
        </w:tc>
        <w:tc>
          <w:tcPr>
            <w:tcW w:w="457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Глава 7. Элементар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шахматные приемы.</w:t>
            </w:r>
          </w:p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21. Вилка</w:t>
            </w:r>
          </w:p>
        </w:tc>
      </w:tr>
      <w:tr w:rsidR="00604E2F" w:rsidRPr="00FA0F71" w:rsidTr="006A1F95">
        <w:tc>
          <w:tcPr>
            <w:tcW w:w="1326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Связка. Определение, примеры применения на практике</w:t>
            </w:r>
          </w:p>
        </w:tc>
        <w:tc>
          <w:tcPr>
            <w:tcW w:w="4579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22. Связка</w:t>
            </w:r>
          </w:p>
        </w:tc>
      </w:tr>
      <w:tr w:rsidR="00604E2F" w:rsidRPr="00FA0F71" w:rsidTr="006A1F95">
        <w:tc>
          <w:tcPr>
            <w:tcW w:w="1326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темам «Вилка» и «Связка»</w:t>
            </w:r>
          </w:p>
        </w:tc>
        <w:tc>
          <w:tcPr>
            <w:tcW w:w="457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21. Вилка, § 22. Связка</w:t>
            </w:r>
          </w:p>
        </w:tc>
      </w:tr>
      <w:tr w:rsidR="00604E2F" w:rsidRPr="00FA0F71" w:rsidTr="006A1F95">
        <w:tc>
          <w:tcPr>
            <w:tcW w:w="1326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Разбор самостоятельной работы. Подготовка к итоговой контрольной работе и разбор типовых примеров по всем темам</w:t>
            </w:r>
          </w:p>
        </w:tc>
        <w:tc>
          <w:tcPr>
            <w:tcW w:w="4579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Весь изученный ранее материал.</w:t>
            </w:r>
          </w:p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§1-22</w:t>
            </w:r>
          </w:p>
        </w:tc>
      </w:tr>
      <w:tr w:rsidR="00604E2F" w:rsidRPr="00FA0F71" w:rsidTr="006A1F95">
        <w:tc>
          <w:tcPr>
            <w:tcW w:w="1326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учебный год</w:t>
            </w:r>
          </w:p>
        </w:tc>
        <w:tc>
          <w:tcPr>
            <w:tcW w:w="457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Весь изученный ранее материал. §1-22</w:t>
            </w:r>
          </w:p>
        </w:tc>
      </w:tr>
      <w:tr w:rsidR="00604E2F" w:rsidRPr="00FA0F71" w:rsidTr="006A1F95">
        <w:tc>
          <w:tcPr>
            <w:tcW w:w="1326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Разбор итоговой контроль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457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Весь изученный ранее материал. §1-22</w:t>
            </w:r>
          </w:p>
        </w:tc>
      </w:tr>
      <w:tr w:rsidR="00604E2F" w:rsidRPr="00FA0F71" w:rsidTr="006A1F95">
        <w:tc>
          <w:tcPr>
            <w:tcW w:w="1326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 xml:space="preserve">Игровой день. Конкурс решения задач, 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по шахматной композиции (самостоятельному придумы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ванию задач учениками на различные шахматные темы). Игра в паре с записью</w:t>
            </w:r>
          </w:p>
        </w:tc>
        <w:tc>
          <w:tcPr>
            <w:tcW w:w="4579" w:type="dxa"/>
          </w:tcPr>
          <w:p w:rsidR="00604E2F" w:rsidRPr="00FA0F71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изученный ранее материал. 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§1-22</w:t>
            </w:r>
          </w:p>
        </w:tc>
      </w:tr>
    </w:tbl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3902D0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год обучения</w:t>
      </w:r>
      <w:r w:rsidRPr="003902D0">
        <w:rPr>
          <w:rFonts w:ascii="Times New Roman" w:hAnsi="Times New Roman" w:cs="Times New Roman"/>
          <w:b/>
          <w:sz w:val="24"/>
          <w:szCs w:val="24"/>
        </w:rPr>
        <w:t xml:space="preserve">  (35 ч, 1 ч. в неделю)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252"/>
        <w:gridCol w:w="3969"/>
      </w:tblGrid>
      <w:tr w:rsidR="00604E2F" w:rsidRPr="00FA0F71" w:rsidTr="006A1F95">
        <w:tc>
          <w:tcPr>
            <w:tcW w:w="1135" w:type="dxa"/>
            <w:vAlign w:val="bottom"/>
          </w:tcPr>
          <w:p w:rsidR="00604E2F" w:rsidRPr="003902D0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2D0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604E2F" w:rsidRPr="003902D0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2D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252" w:type="dxa"/>
            <w:vAlign w:val="center"/>
          </w:tcPr>
          <w:p w:rsidR="00604E2F" w:rsidRPr="003902D0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2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vAlign w:val="bottom"/>
          </w:tcPr>
          <w:p w:rsidR="00604E2F" w:rsidRPr="003902D0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2D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604E2F" w:rsidRPr="003902D0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2D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учебника</w:t>
            </w:r>
          </w:p>
        </w:tc>
      </w:tr>
      <w:tr w:rsidR="00604E2F" w:rsidRPr="00FA0F71" w:rsidTr="006A1F95">
        <w:tc>
          <w:tcPr>
            <w:tcW w:w="1135" w:type="dxa"/>
            <w:vAlign w:val="center"/>
          </w:tcPr>
          <w:p w:rsidR="00604E2F" w:rsidRPr="003902D0" w:rsidRDefault="00604E2F" w:rsidP="006A1F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Три стадии шахматной партии. Что такое дебют? Какие бывают дебюты? Как начинать партию? Основные правила игры в дебюте</w:t>
            </w:r>
          </w:p>
        </w:tc>
        <w:tc>
          <w:tcPr>
            <w:tcW w:w="3969" w:type="dxa"/>
            <w:vAlign w:val="center"/>
          </w:tcPr>
          <w:p w:rsidR="00604E2F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 xml:space="preserve">Глава 8. Стадии партии. </w:t>
            </w:r>
          </w:p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23. Дебют — начало партии</w:t>
            </w:r>
          </w:p>
        </w:tc>
      </w:tr>
      <w:tr w:rsidR="00604E2F" w:rsidRPr="00FA0F71" w:rsidTr="006A1F95">
        <w:tc>
          <w:tcPr>
            <w:tcW w:w="1135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Грубые ошибки в дебюте. «детский» и «дурацкий» маты. Игра в паре 10—15 ходов с последующей оценкой позиции после дебюта</w:t>
            </w:r>
          </w:p>
        </w:tc>
        <w:tc>
          <w:tcPr>
            <w:tcW w:w="3969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23. Дебют — начало партии</w:t>
            </w:r>
          </w:p>
        </w:tc>
      </w:tr>
      <w:tr w:rsidR="00604E2F" w:rsidRPr="00FA0F71" w:rsidTr="006A1F95">
        <w:tc>
          <w:tcPr>
            <w:tcW w:w="1135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Популярные ловушки, возни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кающие в известных откры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тых дебютах (русская, итальянская, испанская партии)</w:t>
            </w:r>
          </w:p>
        </w:tc>
        <w:tc>
          <w:tcPr>
            <w:tcW w:w="3969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23. Дебют — начало партии</w:t>
            </w:r>
          </w:p>
        </w:tc>
      </w:tr>
      <w:tr w:rsidR="00604E2F" w:rsidRPr="00FA0F71" w:rsidTr="006A1F95">
        <w:tc>
          <w:tcPr>
            <w:tcW w:w="1135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Миттельшпиль — середина игры. Какие бывают планы в миттельшпиле</w:t>
            </w:r>
          </w:p>
        </w:tc>
        <w:tc>
          <w:tcPr>
            <w:tcW w:w="3969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24. Миттельшпиль</w:t>
            </w:r>
          </w:p>
        </w:tc>
      </w:tr>
      <w:tr w:rsidR="00604E2F" w:rsidRPr="00FA0F71" w:rsidTr="006A1F95">
        <w:tc>
          <w:tcPr>
            <w:tcW w:w="1135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Миттельшпиль — середина игры.</w:t>
            </w:r>
          </w:p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Игра в паре</w:t>
            </w:r>
          </w:p>
        </w:tc>
        <w:tc>
          <w:tcPr>
            <w:tcW w:w="3969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24. Миттельшпиль</w:t>
            </w:r>
          </w:p>
        </w:tc>
      </w:tr>
      <w:tr w:rsidR="00604E2F" w:rsidRPr="00FA0F71" w:rsidTr="006A1F95">
        <w:tc>
          <w:tcPr>
            <w:tcW w:w="1135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Игра в паре с последующим анализом тренера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24. Миттельшпиль. Партии для анализа (игры в паре) на основе заданий из § 23. Дебют — начало партии</w:t>
            </w:r>
          </w:p>
        </w:tc>
      </w:tr>
      <w:tr w:rsidR="00604E2F" w:rsidRPr="00FA0F71" w:rsidTr="006A1F95">
        <w:tc>
          <w:tcPr>
            <w:tcW w:w="1135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Эндшпиль. Связь окончаний с другими стадиями игры</w:t>
            </w:r>
          </w:p>
        </w:tc>
        <w:tc>
          <w:tcPr>
            <w:tcW w:w="3969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25. Эндшпиль</w:t>
            </w:r>
          </w:p>
        </w:tc>
      </w:tr>
      <w:tr w:rsidR="00604E2F" w:rsidRPr="00FA0F71" w:rsidTr="006A1F95">
        <w:tc>
          <w:tcPr>
            <w:tcW w:w="1135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 тему «Три стадии шахматной партии»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Глава 8. §23—25</w:t>
            </w:r>
          </w:p>
        </w:tc>
      </w:tr>
      <w:tr w:rsidR="00604E2F" w:rsidRPr="00FA0F71" w:rsidTr="006A1F95">
        <w:tc>
          <w:tcPr>
            <w:tcW w:w="1135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Линейный мат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Глава 9. Мат одино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кому королю и разнообразие матовых конструк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ций.</w:t>
            </w:r>
          </w:p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26. Линейный мат</w:t>
            </w:r>
          </w:p>
        </w:tc>
      </w:tr>
      <w:tr w:rsidR="00604E2F" w:rsidRPr="00FA0F71" w:rsidTr="006A1F95">
        <w:tc>
          <w:tcPr>
            <w:tcW w:w="1135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FA0F71">
              <w:rPr>
                <w:rFonts w:ascii="Times New Roman" w:hAnsi="Times New Roman" w:cs="Times New Roman"/>
                <w:sz w:val="24"/>
                <w:szCs w:val="24"/>
              </w:rPr>
              <w:t xml:space="preserve"> ферзем одинокого короля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27. Мат ферзем</w:t>
            </w:r>
          </w:p>
        </w:tc>
      </w:tr>
      <w:tr w:rsidR="00604E2F" w:rsidRPr="00FA0F71" w:rsidTr="006A1F95">
        <w:tc>
          <w:tcPr>
            <w:tcW w:w="1135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FA0F71">
              <w:rPr>
                <w:rFonts w:ascii="Times New Roman" w:hAnsi="Times New Roman" w:cs="Times New Roman"/>
                <w:sz w:val="24"/>
                <w:szCs w:val="24"/>
              </w:rPr>
              <w:t xml:space="preserve"> ладьей одинокого короля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28. Мат ладьей</w:t>
            </w:r>
          </w:p>
        </w:tc>
      </w:tr>
      <w:tr w:rsidR="00604E2F" w:rsidRPr="00FA0F71" w:rsidTr="006A1F95">
        <w:tc>
          <w:tcPr>
            <w:tcW w:w="1135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Мат ферзем, ладьей, линейный мат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26. Линейный мат. § 27. Мат ферзем.</w:t>
            </w:r>
          </w:p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28. Мат ладьей</w:t>
            </w:r>
          </w:p>
        </w:tc>
      </w:tr>
      <w:tr w:rsidR="00604E2F" w:rsidRPr="00FA0F71" w:rsidTr="006A1F95">
        <w:tc>
          <w:tcPr>
            <w:tcW w:w="1135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Мат двумя слонами одиноко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му королю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29. Мат двумя слонами</w:t>
            </w:r>
          </w:p>
        </w:tc>
      </w:tr>
      <w:tr w:rsidR="00604E2F" w:rsidRPr="00FA0F71" w:rsidTr="006A1F95">
        <w:tc>
          <w:tcPr>
            <w:tcW w:w="1135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 тему «Мат одинокому королю»</w:t>
            </w:r>
          </w:p>
        </w:tc>
        <w:tc>
          <w:tcPr>
            <w:tcW w:w="3969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§26-29</w:t>
            </w:r>
          </w:p>
        </w:tc>
      </w:tr>
      <w:tr w:rsidR="00604E2F" w:rsidRPr="00FA0F71" w:rsidTr="006A1F95">
        <w:tc>
          <w:tcPr>
            <w:tcW w:w="1135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Разнообразие матовых конструкций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30. Разнообразие матовых конструк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ций</w:t>
            </w:r>
          </w:p>
        </w:tc>
      </w:tr>
      <w:tr w:rsidR="00604E2F" w:rsidRPr="00FA0F71" w:rsidTr="006A1F95">
        <w:tc>
          <w:tcPr>
            <w:tcW w:w="1135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Закрепление темы «Разнооб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разие матовых конструкций»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30. Разнообразие матовых конструкций</w:t>
            </w:r>
          </w:p>
        </w:tc>
      </w:tr>
      <w:tr w:rsidR="00604E2F" w:rsidRPr="00FA0F71" w:rsidTr="006A1F95">
        <w:tc>
          <w:tcPr>
            <w:tcW w:w="1135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Игровое занятие. Игра всем классом с учителем. После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дующий разбор партии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Весь изученный ранее материал</w:t>
            </w:r>
          </w:p>
        </w:tc>
      </w:tr>
      <w:tr w:rsidR="00604E2F" w:rsidRPr="00FA0F71" w:rsidTr="006A1F95">
        <w:tc>
          <w:tcPr>
            <w:tcW w:w="1135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Конкурс по решению задач по изученным темам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§1-30</w:t>
            </w:r>
          </w:p>
        </w:tc>
      </w:tr>
      <w:tr w:rsidR="00604E2F" w:rsidRPr="00FA0F71" w:rsidTr="006A1F95">
        <w:tc>
          <w:tcPr>
            <w:tcW w:w="1135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Шахматный этикет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Глава 10. Игра в турнирах.</w:t>
            </w:r>
          </w:p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31. Шахматный этикет</w:t>
            </w:r>
          </w:p>
        </w:tc>
      </w:tr>
      <w:tr w:rsidR="00604E2F" w:rsidRPr="00FA0F71" w:rsidTr="006A1F95">
        <w:tc>
          <w:tcPr>
            <w:tcW w:w="1135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Шахматные часы (Фишера и механические)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32. Шахматные часы</w:t>
            </w:r>
          </w:p>
        </w:tc>
      </w:tr>
      <w:tr w:rsidR="00604E2F" w:rsidRPr="00FA0F71" w:rsidTr="006A1F95">
        <w:tc>
          <w:tcPr>
            <w:tcW w:w="1135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Разновидности шахматного контроля времени на партию: блиц, рапид, класси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шахматы</w:t>
            </w:r>
          </w:p>
        </w:tc>
        <w:tc>
          <w:tcPr>
            <w:tcW w:w="3969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33. Шахматный контроль</w:t>
            </w:r>
          </w:p>
        </w:tc>
      </w:tr>
      <w:tr w:rsidR="00604E2F" w:rsidRPr="00FA0F71" w:rsidTr="006A1F95">
        <w:tc>
          <w:tcPr>
            <w:tcW w:w="1135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Игровое занятие. Игра в быстрые шахматы с записью первых 15 ходов</w:t>
            </w:r>
          </w:p>
        </w:tc>
        <w:tc>
          <w:tcPr>
            <w:tcW w:w="3969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33. Шахматный контроль</w:t>
            </w:r>
          </w:p>
        </w:tc>
      </w:tr>
      <w:tr w:rsidR="00604E2F" w:rsidRPr="00FA0F71" w:rsidTr="006A1F95">
        <w:tc>
          <w:tcPr>
            <w:tcW w:w="1135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Шахматные турниры. Разновидности схем прове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соревнований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34. Шахматные турниры</w:t>
            </w:r>
          </w:p>
        </w:tc>
      </w:tr>
      <w:tr w:rsidR="00604E2F" w:rsidRPr="00FA0F71" w:rsidTr="006A1F95">
        <w:tc>
          <w:tcPr>
            <w:tcW w:w="1135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Система званий, разрядов и рейтингов в шахматах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35. Шахматные звания и рейтинги</w:t>
            </w:r>
          </w:p>
        </w:tc>
      </w:tr>
      <w:tr w:rsidR="00604E2F" w:rsidRPr="00FA0F71" w:rsidTr="006A1F95">
        <w:tc>
          <w:tcPr>
            <w:tcW w:w="1135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 тему «Правила поведения на соревнованиях, различные системы проведения турни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ров, контроль времени на партию, системы званий, разрядов и рейтингов»</w:t>
            </w:r>
          </w:p>
        </w:tc>
        <w:tc>
          <w:tcPr>
            <w:tcW w:w="3969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§31-35</w:t>
            </w:r>
          </w:p>
        </w:tc>
      </w:tr>
      <w:tr w:rsidR="00604E2F" w:rsidRPr="00FA0F71" w:rsidTr="006A1F95">
        <w:tc>
          <w:tcPr>
            <w:tcW w:w="1135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Разбор задач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С. 162-168. Задачи для повторения</w:t>
            </w:r>
          </w:p>
        </w:tc>
      </w:tr>
      <w:tr w:rsidR="00604E2F" w:rsidRPr="00FA0F71" w:rsidTr="006A1F95">
        <w:tc>
          <w:tcPr>
            <w:tcW w:w="1135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Игровое занятие «Кто знает и умеет объяснить значения шахматных терминов?»</w:t>
            </w:r>
          </w:p>
        </w:tc>
        <w:tc>
          <w:tcPr>
            <w:tcW w:w="3969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С. 169-172. Словарик юного шахматиста</w:t>
            </w:r>
          </w:p>
        </w:tc>
      </w:tr>
      <w:tr w:rsidR="00604E2F" w:rsidRPr="00FA0F71" w:rsidTr="006A1F95">
        <w:tc>
          <w:tcPr>
            <w:tcW w:w="1135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Шахматный турнир на первенство класса по быстрым шахматам (по 15 мин каждому) с записью первых 15 ходов партии. День 1-й</w:t>
            </w:r>
          </w:p>
        </w:tc>
        <w:tc>
          <w:tcPr>
            <w:tcW w:w="3969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Изученный ранее материал</w:t>
            </w:r>
          </w:p>
        </w:tc>
      </w:tr>
      <w:tr w:rsidR="00604E2F" w:rsidRPr="00FA0F71" w:rsidTr="006A1F95">
        <w:tc>
          <w:tcPr>
            <w:tcW w:w="1135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Разбор партий шахматного турнира на первенство класса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Изученный ранее материал</w:t>
            </w:r>
          </w:p>
        </w:tc>
      </w:tr>
      <w:tr w:rsidR="00604E2F" w:rsidRPr="00FA0F71" w:rsidTr="006A1F95">
        <w:tc>
          <w:tcPr>
            <w:tcW w:w="1135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Шахматный турнир на первенство класса по быстрым шахматам с записью первых 15 ходов партии.</w:t>
            </w:r>
          </w:p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День 2-й</w:t>
            </w:r>
          </w:p>
        </w:tc>
        <w:tc>
          <w:tcPr>
            <w:tcW w:w="3969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Изученный ранее материал</w:t>
            </w:r>
          </w:p>
        </w:tc>
      </w:tr>
      <w:tr w:rsidR="00604E2F" w:rsidRPr="00FA0F71" w:rsidTr="006A1F95">
        <w:tc>
          <w:tcPr>
            <w:tcW w:w="1135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Разбор партий шахматного турнира на первенство класса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Изученный ранее материал</w:t>
            </w:r>
          </w:p>
        </w:tc>
      </w:tr>
      <w:tr w:rsidR="00604E2F" w:rsidRPr="00FA0F71" w:rsidTr="006A1F95">
        <w:tc>
          <w:tcPr>
            <w:tcW w:w="1135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Шахматный турнир на первенство класса по быстрым шахматам с записью первых 15 ходов партии.</w:t>
            </w:r>
          </w:p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День 3-й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Изученный ранее материал</w:t>
            </w:r>
          </w:p>
        </w:tc>
      </w:tr>
      <w:tr w:rsidR="00604E2F" w:rsidRPr="00FA0F71" w:rsidTr="006A1F95">
        <w:tc>
          <w:tcPr>
            <w:tcW w:w="1135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Разбор партий шахматного турнира на первенство класса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Изученный ранее материал</w:t>
            </w:r>
          </w:p>
        </w:tc>
      </w:tr>
      <w:tr w:rsidR="00604E2F" w:rsidRPr="00FA0F71" w:rsidTr="006A1F95">
        <w:tc>
          <w:tcPr>
            <w:tcW w:w="1135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04E2F" w:rsidRPr="003902D0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2D0">
              <w:rPr>
                <w:rFonts w:ascii="Times New Roman" w:hAnsi="Times New Roman" w:cs="Times New Roman"/>
                <w:sz w:val="24"/>
                <w:szCs w:val="24"/>
              </w:rPr>
              <w:t>Шахматный турнир на первенство класса по быстрым шахматам с записью первых 15 ходов партии. Последний тур и подведение итогов турнира по швейцар</w:t>
            </w:r>
            <w:r w:rsidRPr="003902D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системе</w:t>
            </w:r>
          </w:p>
        </w:tc>
        <w:tc>
          <w:tcPr>
            <w:tcW w:w="3969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Изученный ранее материал</w:t>
            </w:r>
          </w:p>
        </w:tc>
      </w:tr>
      <w:tr w:rsidR="00604E2F" w:rsidRPr="00FA0F71" w:rsidTr="006A1F95">
        <w:tc>
          <w:tcPr>
            <w:tcW w:w="1135" w:type="dxa"/>
          </w:tcPr>
          <w:p w:rsidR="00604E2F" w:rsidRPr="003902D0" w:rsidRDefault="00604E2F" w:rsidP="006A1F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04E2F" w:rsidRPr="003902D0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2D0">
              <w:rPr>
                <w:rFonts w:ascii="Times New Roman" w:hAnsi="Times New Roman" w:cs="Times New Roman"/>
                <w:sz w:val="24"/>
                <w:szCs w:val="24"/>
              </w:rPr>
              <w:t>Разбор партий турнира. Номинация «Лучшая партия» и конкурс по решению задач</w:t>
            </w:r>
          </w:p>
        </w:tc>
        <w:tc>
          <w:tcPr>
            <w:tcW w:w="3969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Изученный ранее материал</w:t>
            </w:r>
          </w:p>
        </w:tc>
      </w:tr>
    </w:tbl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3902D0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  <w:r w:rsidRPr="003902D0">
        <w:rPr>
          <w:rFonts w:ascii="Times New Roman" w:hAnsi="Times New Roman" w:cs="Times New Roman"/>
          <w:b/>
          <w:sz w:val="24"/>
          <w:szCs w:val="24"/>
        </w:rPr>
        <w:t xml:space="preserve"> (35 ч, 1 ч в неделю)</w:t>
      </w:r>
    </w:p>
    <w:p w:rsidR="00604E2F" w:rsidRPr="003902D0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37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4252"/>
        <w:gridCol w:w="3969"/>
      </w:tblGrid>
      <w:tr w:rsidR="00604E2F" w:rsidRPr="003902D0" w:rsidTr="006A1F95">
        <w:tc>
          <w:tcPr>
            <w:tcW w:w="1116" w:type="dxa"/>
            <w:vAlign w:val="bottom"/>
          </w:tcPr>
          <w:p w:rsidR="00604E2F" w:rsidRPr="003902D0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2D0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604E2F" w:rsidRPr="003902D0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2D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252" w:type="dxa"/>
            <w:vAlign w:val="center"/>
          </w:tcPr>
          <w:p w:rsidR="00604E2F" w:rsidRPr="003902D0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2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vAlign w:val="bottom"/>
          </w:tcPr>
          <w:p w:rsidR="00604E2F" w:rsidRPr="003902D0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2D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604E2F" w:rsidRPr="003902D0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2D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учебника</w:t>
            </w:r>
          </w:p>
        </w:tc>
      </w:tr>
      <w:tr w:rsidR="00604E2F" w:rsidRPr="00FA0F71" w:rsidTr="006A1F95">
        <w:tc>
          <w:tcPr>
            <w:tcW w:w="1116" w:type="dxa"/>
          </w:tcPr>
          <w:p w:rsidR="00604E2F" w:rsidRPr="00136294" w:rsidRDefault="00604E2F" w:rsidP="006A1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Что такое угроза? Разновид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угроз. Как создавать и защищаться от угроз?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Глава 1. Введение в тактическую игру.</w:t>
            </w:r>
          </w:p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1. Угроза</w:t>
            </w:r>
          </w:p>
        </w:tc>
      </w:tr>
      <w:tr w:rsidR="00604E2F" w:rsidRPr="00FA0F71" w:rsidTr="006A1F95">
        <w:tc>
          <w:tcPr>
            <w:tcW w:w="1116" w:type="dxa"/>
            <w:vAlign w:val="center"/>
          </w:tcPr>
          <w:p w:rsidR="00604E2F" w:rsidRPr="00136294" w:rsidRDefault="00604E2F" w:rsidP="006A1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Повторение темы «Угроза»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1. Угроза</w:t>
            </w:r>
          </w:p>
        </w:tc>
      </w:tr>
      <w:tr w:rsidR="00604E2F" w:rsidRPr="00FA0F71" w:rsidTr="006A1F95">
        <w:tc>
          <w:tcPr>
            <w:tcW w:w="1116" w:type="dxa"/>
            <w:vAlign w:val="center"/>
          </w:tcPr>
          <w:p w:rsidR="00604E2F" w:rsidRPr="00136294" w:rsidRDefault="00604E2F" w:rsidP="006A1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Темп в шахматах. Темп в дебюте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2. Темп</w:t>
            </w:r>
          </w:p>
        </w:tc>
      </w:tr>
      <w:tr w:rsidR="00604E2F" w:rsidRPr="00FA0F71" w:rsidTr="006A1F95">
        <w:tc>
          <w:tcPr>
            <w:tcW w:w="1116" w:type="dxa"/>
            <w:vAlign w:val="center"/>
          </w:tcPr>
          <w:p w:rsidR="00604E2F" w:rsidRPr="00136294" w:rsidRDefault="00604E2F" w:rsidP="006A1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Темп в эндшпиле. Передача темпа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2. Темп</w:t>
            </w:r>
          </w:p>
        </w:tc>
      </w:tr>
      <w:tr w:rsidR="00604E2F" w:rsidRPr="00FA0F71" w:rsidTr="006A1F95">
        <w:tc>
          <w:tcPr>
            <w:tcW w:w="1116" w:type="dxa"/>
          </w:tcPr>
          <w:p w:rsidR="00604E2F" w:rsidRPr="00136294" w:rsidRDefault="00604E2F" w:rsidP="006A1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Промежуточный ход в шахматах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3. Промежуточный ход</w:t>
            </w:r>
          </w:p>
        </w:tc>
      </w:tr>
      <w:tr w:rsidR="00604E2F" w:rsidRPr="00FA0F71" w:rsidTr="006A1F95">
        <w:tc>
          <w:tcPr>
            <w:tcW w:w="1116" w:type="dxa"/>
          </w:tcPr>
          <w:p w:rsidR="00604E2F" w:rsidRPr="00136294" w:rsidRDefault="00604E2F" w:rsidP="006A1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Форсированная игра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4. Форсированная игра</w:t>
            </w:r>
          </w:p>
        </w:tc>
      </w:tr>
      <w:tr w:rsidR="00604E2F" w:rsidRPr="00FA0F71" w:rsidTr="006A1F95">
        <w:tc>
          <w:tcPr>
            <w:tcW w:w="1116" w:type="dxa"/>
          </w:tcPr>
          <w:p w:rsidR="00604E2F" w:rsidRPr="00136294" w:rsidRDefault="00604E2F" w:rsidP="006A1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Закрепление темы «Форси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рованная игра»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4. Форсированная игра</w:t>
            </w:r>
          </w:p>
        </w:tc>
      </w:tr>
      <w:tr w:rsidR="00604E2F" w:rsidRPr="00FA0F71" w:rsidTr="006A1F95">
        <w:tc>
          <w:tcPr>
            <w:tcW w:w="1116" w:type="dxa"/>
          </w:tcPr>
          <w:p w:rsidR="00604E2F" w:rsidRPr="00136294" w:rsidRDefault="00604E2F" w:rsidP="006A1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Дебютные катастрофы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5. Дебютные катастрофы</w:t>
            </w:r>
          </w:p>
        </w:tc>
      </w:tr>
      <w:tr w:rsidR="00604E2F" w:rsidRPr="00FA0F71" w:rsidTr="006A1F95">
        <w:tc>
          <w:tcPr>
            <w:tcW w:w="1116" w:type="dxa"/>
          </w:tcPr>
          <w:p w:rsidR="00604E2F" w:rsidRPr="00136294" w:rsidRDefault="00604E2F" w:rsidP="006A1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Продолжение изучения основных ошибок в дебюте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5. Дебютные катастрофы</w:t>
            </w:r>
          </w:p>
        </w:tc>
      </w:tr>
      <w:tr w:rsidR="00604E2F" w:rsidRPr="00FA0F71" w:rsidTr="006A1F95">
        <w:tc>
          <w:tcPr>
            <w:tcW w:w="1116" w:type="dxa"/>
          </w:tcPr>
          <w:p w:rsidR="00604E2F" w:rsidRPr="00136294" w:rsidRDefault="00604E2F" w:rsidP="006A1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Закрепление темы «Дебют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катастрофы»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5. Дебютные катастрофы</w:t>
            </w:r>
          </w:p>
        </w:tc>
      </w:tr>
      <w:tr w:rsidR="00604E2F" w:rsidRPr="00FA0F71" w:rsidTr="006A1F95">
        <w:tc>
          <w:tcPr>
            <w:tcW w:w="1116" w:type="dxa"/>
          </w:tcPr>
          <w:p w:rsidR="00604E2F" w:rsidRPr="00136294" w:rsidRDefault="00604E2F" w:rsidP="006A1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Дебютные катастрофы. Продолжение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5. Дебютные катастрофы</w:t>
            </w:r>
          </w:p>
        </w:tc>
      </w:tr>
      <w:tr w:rsidR="00604E2F" w:rsidRPr="00FA0F71" w:rsidTr="006A1F95">
        <w:tc>
          <w:tcPr>
            <w:tcW w:w="1116" w:type="dxa"/>
          </w:tcPr>
          <w:p w:rsidR="00604E2F" w:rsidRPr="00136294" w:rsidRDefault="00604E2F" w:rsidP="006A1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Дебютные катастрофы. Заключение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5. Дебютные катастрофы</w:t>
            </w:r>
          </w:p>
        </w:tc>
      </w:tr>
      <w:tr w:rsidR="00604E2F" w:rsidRPr="00FA0F71" w:rsidTr="006A1F95">
        <w:tc>
          <w:tcPr>
            <w:tcW w:w="1116" w:type="dxa"/>
          </w:tcPr>
          <w:p w:rsidR="00604E2F" w:rsidRPr="00136294" w:rsidRDefault="00604E2F" w:rsidP="006A1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главе1 «Введение в тактическую игру»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Глава 1. Введение в тактическую игру.</w:t>
            </w:r>
          </w:p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§1-5</w:t>
            </w:r>
          </w:p>
        </w:tc>
      </w:tr>
      <w:tr w:rsidR="00604E2F" w:rsidRPr="00FA0F71" w:rsidTr="006A1F95">
        <w:tc>
          <w:tcPr>
            <w:tcW w:w="1116" w:type="dxa"/>
          </w:tcPr>
          <w:p w:rsidR="00604E2F" w:rsidRPr="00136294" w:rsidRDefault="00604E2F" w:rsidP="006A1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Проверка контрольной работы</w:t>
            </w:r>
          </w:p>
        </w:tc>
        <w:tc>
          <w:tcPr>
            <w:tcW w:w="3969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§1-5</w:t>
            </w:r>
          </w:p>
        </w:tc>
      </w:tr>
      <w:tr w:rsidR="00604E2F" w:rsidRPr="00FA0F71" w:rsidTr="006A1F95">
        <w:tc>
          <w:tcPr>
            <w:tcW w:w="1116" w:type="dxa"/>
          </w:tcPr>
          <w:p w:rsidR="00604E2F" w:rsidRPr="00136294" w:rsidRDefault="00604E2F" w:rsidP="006A1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Изученный ранее материал</w:t>
            </w:r>
          </w:p>
        </w:tc>
      </w:tr>
      <w:tr w:rsidR="00604E2F" w:rsidRPr="00FA0F71" w:rsidTr="006A1F95">
        <w:tc>
          <w:tcPr>
            <w:tcW w:w="1116" w:type="dxa"/>
          </w:tcPr>
          <w:p w:rsidR="00604E2F" w:rsidRPr="00136294" w:rsidRDefault="00604E2F" w:rsidP="006A1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Разбор сыгранных партий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Разбор партий, сыгранных ученика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ми на предыдущем занятии</w:t>
            </w:r>
          </w:p>
        </w:tc>
      </w:tr>
      <w:tr w:rsidR="00604E2F" w:rsidRPr="00FA0F71" w:rsidTr="006A1F95">
        <w:tc>
          <w:tcPr>
            <w:tcW w:w="1116" w:type="dxa"/>
          </w:tcPr>
          <w:p w:rsidR="00604E2F" w:rsidRPr="00136294" w:rsidRDefault="00604E2F" w:rsidP="006A1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Вилка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Глава 2. Тактические приемы.</w:t>
            </w:r>
          </w:p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6. Вилка</w:t>
            </w:r>
          </w:p>
        </w:tc>
      </w:tr>
      <w:tr w:rsidR="00604E2F" w:rsidRPr="00FA0F71" w:rsidTr="006A1F95">
        <w:tc>
          <w:tcPr>
            <w:tcW w:w="1116" w:type="dxa"/>
          </w:tcPr>
          <w:p w:rsidR="00604E2F" w:rsidRPr="00136294" w:rsidRDefault="00604E2F" w:rsidP="006A1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Вилка. Продолжение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6. Вилка</w:t>
            </w:r>
          </w:p>
        </w:tc>
      </w:tr>
      <w:tr w:rsidR="00604E2F" w:rsidRPr="00FA0F71" w:rsidTr="006A1F95">
        <w:tc>
          <w:tcPr>
            <w:tcW w:w="1116" w:type="dxa"/>
          </w:tcPr>
          <w:p w:rsidR="00604E2F" w:rsidRPr="00136294" w:rsidRDefault="00604E2F" w:rsidP="006A1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Вилка. Продолжение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6. Вилка</w:t>
            </w:r>
          </w:p>
        </w:tc>
      </w:tr>
      <w:tr w:rsidR="00604E2F" w:rsidRPr="00FA0F71" w:rsidTr="006A1F95">
        <w:tc>
          <w:tcPr>
            <w:tcW w:w="1116" w:type="dxa"/>
          </w:tcPr>
          <w:p w:rsidR="00604E2F" w:rsidRPr="00136294" w:rsidRDefault="00604E2F" w:rsidP="006A1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Вилка. Заключение.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6. Вилка</w:t>
            </w:r>
          </w:p>
        </w:tc>
      </w:tr>
      <w:tr w:rsidR="00604E2F" w:rsidRPr="00FA0F71" w:rsidTr="006A1F95">
        <w:tc>
          <w:tcPr>
            <w:tcW w:w="1116" w:type="dxa"/>
          </w:tcPr>
          <w:p w:rsidR="00604E2F" w:rsidRPr="00136294" w:rsidRDefault="00604E2F" w:rsidP="006A1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Вилка. Самостоятельная работа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6. Вилка</w:t>
            </w:r>
          </w:p>
        </w:tc>
      </w:tr>
      <w:tr w:rsidR="00604E2F" w:rsidRPr="00FA0F71" w:rsidTr="006A1F95">
        <w:tc>
          <w:tcPr>
            <w:tcW w:w="1116" w:type="dxa"/>
          </w:tcPr>
          <w:p w:rsidR="00604E2F" w:rsidRPr="00136294" w:rsidRDefault="00604E2F" w:rsidP="006A1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Связка. Основные понятия.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7. Связка</w:t>
            </w:r>
          </w:p>
        </w:tc>
      </w:tr>
      <w:tr w:rsidR="00604E2F" w:rsidRPr="00FA0F71" w:rsidTr="006A1F95">
        <w:tc>
          <w:tcPr>
            <w:tcW w:w="1116" w:type="dxa"/>
          </w:tcPr>
          <w:p w:rsidR="00604E2F" w:rsidRPr="00136294" w:rsidRDefault="00604E2F" w:rsidP="006A1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Связка. Продолжение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7. Связка</w:t>
            </w:r>
          </w:p>
        </w:tc>
      </w:tr>
      <w:tr w:rsidR="00604E2F" w:rsidRPr="00FA0F71" w:rsidTr="006A1F95">
        <w:tc>
          <w:tcPr>
            <w:tcW w:w="1116" w:type="dxa"/>
          </w:tcPr>
          <w:p w:rsidR="00604E2F" w:rsidRPr="00136294" w:rsidRDefault="00604E2F" w:rsidP="006A1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Связка. Продолжение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7. Связка</w:t>
            </w:r>
          </w:p>
        </w:tc>
      </w:tr>
      <w:tr w:rsidR="00604E2F" w:rsidRPr="00FA0F71" w:rsidTr="006A1F95">
        <w:tc>
          <w:tcPr>
            <w:tcW w:w="1116" w:type="dxa"/>
          </w:tcPr>
          <w:p w:rsidR="00604E2F" w:rsidRPr="00136294" w:rsidRDefault="00604E2F" w:rsidP="006A1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Связка. Продолжение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7. Связка</w:t>
            </w:r>
          </w:p>
        </w:tc>
      </w:tr>
      <w:tr w:rsidR="00604E2F" w:rsidRPr="00FA0F71" w:rsidTr="006A1F95">
        <w:tc>
          <w:tcPr>
            <w:tcW w:w="1116" w:type="dxa"/>
          </w:tcPr>
          <w:p w:rsidR="00604E2F" w:rsidRPr="00136294" w:rsidRDefault="00604E2F" w:rsidP="006A1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темам «Связка» и «Вилка»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6. Вилка. § 7. Связка</w:t>
            </w:r>
          </w:p>
        </w:tc>
      </w:tr>
      <w:tr w:rsidR="00604E2F" w:rsidRPr="00FA0F71" w:rsidTr="006A1F95">
        <w:tc>
          <w:tcPr>
            <w:tcW w:w="1116" w:type="dxa"/>
          </w:tcPr>
          <w:p w:rsidR="00604E2F" w:rsidRPr="00136294" w:rsidRDefault="00604E2F" w:rsidP="006A1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Разбор самостоятельной работы по темам «Связка» и «Вилка»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 учащихся</w:t>
            </w:r>
          </w:p>
        </w:tc>
      </w:tr>
      <w:tr w:rsidR="00604E2F" w:rsidRPr="00FA0F71" w:rsidTr="006A1F95">
        <w:tc>
          <w:tcPr>
            <w:tcW w:w="1116" w:type="dxa"/>
          </w:tcPr>
          <w:p w:rsidR="00604E2F" w:rsidRPr="00136294" w:rsidRDefault="00604E2F" w:rsidP="006A1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Отвлечение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8. Отвлечение</w:t>
            </w:r>
          </w:p>
        </w:tc>
      </w:tr>
      <w:tr w:rsidR="00604E2F" w:rsidRPr="00FA0F71" w:rsidTr="006A1F95">
        <w:tc>
          <w:tcPr>
            <w:tcW w:w="1116" w:type="dxa"/>
          </w:tcPr>
          <w:p w:rsidR="00604E2F" w:rsidRPr="00136294" w:rsidRDefault="00604E2F" w:rsidP="006A1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Отвлечение. Продолжение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8. Отвлечение</w:t>
            </w:r>
          </w:p>
        </w:tc>
      </w:tr>
      <w:tr w:rsidR="00604E2F" w:rsidRPr="00FA0F71" w:rsidTr="006A1F95">
        <w:tc>
          <w:tcPr>
            <w:tcW w:w="1116" w:type="dxa"/>
          </w:tcPr>
          <w:p w:rsidR="00604E2F" w:rsidRPr="00136294" w:rsidRDefault="00604E2F" w:rsidP="006A1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Отвлечение.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8. Отвлечение</w:t>
            </w:r>
          </w:p>
        </w:tc>
      </w:tr>
      <w:tr w:rsidR="00604E2F" w:rsidRPr="00FA0F71" w:rsidTr="006A1F95">
        <w:tc>
          <w:tcPr>
            <w:tcW w:w="1116" w:type="dxa"/>
          </w:tcPr>
          <w:p w:rsidR="00604E2F" w:rsidRPr="00136294" w:rsidRDefault="00604E2F" w:rsidP="006A1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Главы 1—2. §1-8</w:t>
            </w:r>
          </w:p>
        </w:tc>
      </w:tr>
      <w:tr w:rsidR="00604E2F" w:rsidRPr="00FA0F71" w:rsidTr="006A1F95">
        <w:tc>
          <w:tcPr>
            <w:tcW w:w="1116" w:type="dxa"/>
          </w:tcPr>
          <w:p w:rsidR="00604E2F" w:rsidRPr="00136294" w:rsidRDefault="00604E2F" w:rsidP="006A1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Первая часть. Практика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Главы 1—2. §1 — 8</w:t>
            </w:r>
          </w:p>
        </w:tc>
      </w:tr>
      <w:tr w:rsidR="00604E2F" w:rsidRPr="00FA0F71" w:rsidTr="006A1F95">
        <w:tc>
          <w:tcPr>
            <w:tcW w:w="1116" w:type="dxa"/>
          </w:tcPr>
          <w:p w:rsidR="00604E2F" w:rsidRPr="00136294" w:rsidRDefault="00604E2F" w:rsidP="006A1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Вторая часть. Теория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Главы 1—2. §1 — 8</w:t>
            </w:r>
          </w:p>
        </w:tc>
      </w:tr>
      <w:tr w:rsidR="00604E2F" w:rsidRPr="00FA0F71" w:rsidTr="006A1F95">
        <w:tc>
          <w:tcPr>
            <w:tcW w:w="1116" w:type="dxa"/>
          </w:tcPr>
          <w:p w:rsidR="00604E2F" w:rsidRPr="00136294" w:rsidRDefault="00604E2F" w:rsidP="006A1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Результаты итоговой кон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трольной работы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Главы 1—2. §1 — 8</w:t>
            </w:r>
          </w:p>
        </w:tc>
      </w:tr>
      <w:tr w:rsidR="00604E2F" w:rsidRPr="00FA0F71" w:rsidTr="006A1F95">
        <w:tc>
          <w:tcPr>
            <w:tcW w:w="1116" w:type="dxa"/>
          </w:tcPr>
          <w:p w:rsidR="00604E2F" w:rsidRPr="00136294" w:rsidRDefault="00604E2F" w:rsidP="006A1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Изученный ранее материал</w:t>
            </w:r>
          </w:p>
        </w:tc>
      </w:tr>
    </w:tbl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E56CC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Четвертый год обучения </w:t>
      </w:r>
      <w:r w:rsidRPr="00FE56CC">
        <w:rPr>
          <w:rFonts w:ascii="Times New Roman" w:hAnsi="Times New Roman" w:cs="Times New Roman"/>
          <w:b/>
          <w:sz w:val="24"/>
          <w:szCs w:val="24"/>
        </w:rPr>
        <w:t xml:space="preserve"> (35 ч, 1 ч в неделю)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3969"/>
      </w:tblGrid>
      <w:tr w:rsidR="00604E2F" w:rsidRPr="00FA0F71" w:rsidTr="006A1F95">
        <w:tc>
          <w:tcPr>
            <w:tcW w:w="1418" w:type="dxa"/>
            <w:vAlign w:val="bottom"/>
          </w:tcPr>
          <w:p w:rsidR="00604E2F" w:rsidRPr="00FE56CC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6CC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604E2F" w:rsidRPr="00FE56CC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6C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969" w:type="dxa"/>
            <w:vAlign w:val="center"/>
          </w:tcPr>
          <w:p w:rsidR="00604E2F" w:rsidRPr="00FE56CC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6C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vAlign w:val="bottom"/>
          </w:tcPr>
          <w:p w:rsidR="00604E2F" w:rsidRPr="00FE56CC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6C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604E2F" w:rsidRPr="00FE56CC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6C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учебника</w:t>
            </w:r>
          </w:p>
        </w:tc>
      </w:tr>
      <w:tr w:rsidR="00604E2F" w:rsidRPr="00FA0F71" w:rsidTr="006A1F95">
        <w:tc>
          <w:tcPr>
            <w:tcW w:w="1418" w:type="dxa"/>
          </w:tcPr>
          <w:p w:rsidR="00604E2F" w:rsidRPr="00FE56CC" w:rsidRDefault="00604E2F" w:rsidP="006A1F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Главы 1—2.</w:t>
            </w:r>
          </w:p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Упражнения из учебника к § 1—8</w:t>
            </w:r>
          </w:p>
        </w:tc>
      </w:tr>
      <w:tr w:rsidR="00604E2F" w:rsidRPr="00FA0F71" w:rsidTr="006A1F95">
        <w:tc>
          <w:tcPr>
            <w:tcW w:w="1418" w:type="dxa"/>
          </w:tcPr>
          <w:p w:rsidR="00604E2F" w:rsidRPr="00FE56CC" w:rsidRDefault="00604E2F" w:rsidP="006A1F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Мат в один ход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Глава 2. Тактические приемы.</w:t>
            </w:r>
          </w:p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9. Мат в один ход</w:t>
            </w:r>
          </w:p>
        </w:tc>
      </w:tr>
      <w:tr w:rsidR="00604E2F" w:rsidRPr="00FA0F71" w:rsidTr="006A1F95">
        <w:tc>
          <w:tcPr>
            <w:tcW w:w="1418" w:type="dxa"/>
          </w:tcPr>
          <w:p w:rsidR="00604E2F" w:rsidRPr="00FE56CC" w:rsidRDefault="00604E2F" w:rsidP="006A1F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Решение задач на мат в один ход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9. Мат в один ход</w:t>
            </w:r>
          </w:p>
        </w:tc>
      </w:tr>
      <w:tr w:rsidR="00604E2F" w:rsidRPr="00FA0F71" w:rsidTr="006A1F95">
        <w:tc>
          <w:tcPr>
            <w:tcW w:w="1418" w:type="dxa"/>
          </w:tcPr>
          <w:p w:rsidR="00604E2F" w:rsidRPr="00FE56CC" w:rsidRDefault="00604E2F" w:rsidP="006A1F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Решение задач на мат в один ход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9. Мат в один ход</w:t>
            </w:r>
          </w:p>
        </w:tc>
      </w:tr>
      <w:tr w:rsidR="00604E2F" w:rsidRPr="00FA0F71" w:rsidTr="006A1F95">
        <w:tc>
          <w:tcPr>
            <w:tcW w:w="1418" w:type="dxa"/>
          </w:tcPr>
          <w:p w:rsidR="00604E2F" w:rsidRPr="00FE56CC" w:rsidRDefault="00604E2F" w:rsidP="006A1F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Открытое нападение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10. Открытое нападение</w:t>
            </w:r>
          </w:p>
        </w:tc>
      </w:tr>
      <w:tr w:rsidR="00604E2F" w:rsidRPr="00FA0F71" w:rsidTr="006A1F95">
        <w:tc>
          <w:tcPr>
            <w:tcW w:w="1418" w:type="dxa"/>
          </w:tcPr>
          <w:p w:rsidR="00604E2F" w:rsidRPr="00FE56CC" w:rsidRDefault="00604E2F" w:rsidP="006A1F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Открытое нападение. Продолжение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10. Открытое нападение</w:t>
            </w:r>
          </w:p>
        </w:tc>
      </w:tr>
      <w:tr w:rsidR="00604E2F" w:rsidRPr="00FA0F71" w:rsidTr="006A1F95">
        <w:tc>
          <w:tcPr>
            <w:tcW w:w="1418" w:type="dxa"/>
          </w:tcPr>
          <w:p w:rsidR="00604E2F" w:rsidRPr="00FE56CC" w:rsidRDefault="00604E2F" w:rsidP="006A1F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Открытое нападение. Заключение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10. Открытое нападение</w:t>
            </w:r>
          </w:p>
        </w:tc>
      </w:tr>
      <w:tr w:rsidR="00604E2F" w:rsidRPr="00FA0F71" w:rsidTr="006A1F95">
        <w:tc>
          <w:tcPr>
            <w:tcW w:w="1418" w:type="dxa"/>
          </w:tcPr>
          <w:p w:rsidR="00604E2F" w:rsidRPr="00FE56CC" w:rsidRDefault="00604E2F" w:rsidP="006A1F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Рентген. Основные понятия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11. Рентген</w:t>
            </w:r>
          </w:p>
        </w:tc>
      </w:tr>
      <w:tr w:rsidR="00604E2F" w:rsidRPr="00FA0F71" w:rsidTr="006A1F95">
        <w:tc>
          <w:tcPr>
            <w:tcW w:w="1418" w:type="dxa"/>
          </w:tcPr>
          <w:p w:rsidR="00604E2F" w:rsidRPr="00FE56CC" w:rsidRDefault="00604E2F" w:rsidP="006A1F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Рентген. Продолжение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11. Рентген</w:t>
            </w:r>
          </w:p>
        </w:tc>
      </w:tr>
      <w:tr w:rsidR="00604E2F" w:rsidRPr="00FA0F71" w:rsidTr="006A1F95">
        <w:tc>
          <w:tcPr>
            <w:tcW w:w="1418" w:type="dxa"/>
          </w:tcPr>
          <w:p w:rsidR="00604E2F" w:rsidRPr="00FE56CC" w:rsidRDefault="00604E2F" w:rsidP="006A1F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Рентген. Заключение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11. Рентген</w:t>
            </w:r>
          </w:p>
        </w:tc>
      </w:tr>
      <w:tr w:rsidR="00604E2F" w:rsidRPr="00FA0F71" w:rsidTr="006A1F95">
        <w:tc>
          <w:tcPr>
            <w:tcW w:w="1418" w:type="dxa"/>
          </w:tcPr>
          <w:p w:rsidR="00604E2F" w:rsidRPr="00FE56CC" w:rsidRDefault="00604E2F" w:rsidP="006A1F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Завлечение. Основные понятия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12. Завлечение</w:t>
            </w:r>
          </w:p>
        </w:tc>
      </w:tr>
      <w:tr w:rsidR="00604E2F" w:rsidRPr="00FA0F71" w:rsidTr="006A1F95">
        <w:tc>
          <w:tcPr>
            <w:tcW w:w="1418" w:type="dxa"/>
          </w:tcPr>
          <w:p w:rsidR="00604E2F" w:rsidRPr="00FE56CC" w:rsidRDefault="00604E2F" w:rsidP="006A1F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Завлечение. Продолжение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12. Завлечение</w:t>
            </w:r>
          </w:p>
        </w:tc>
      </w:tr>
      <w:tr w:rsidR="00604E2F" w:rsidRPr="00FA0F71" w:rsidTr="006A1F95">
        <w:tc>
          <w:tcPr>
            <w:tcW w:w="1418" w:type="dxa"/>
          </w:tcPr>
          <w:p w:rsidR="00604E2F" w:rsidRPr="00FE56CC" w:rsidRDefault="00604E2F" w:rsidP="006A1F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Завлечение. Продолжение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12. Завлечение</w:t>
            </w:r>
          </w:p>
        </w:tc>
      </w:tr>
      <w:tr w:rsidR="00604E2F" w:rsidRPr="00FA0F71" w:rsidTr="006A1F95">
        <w:tc>
          <w:tcPr>
            <w:tcW w:w="1418" w:type="dxa"/>
          </w:tcPr>
          <w:p w:rsidR="00604E2F" w:rsidRPr="00FE56CC" w:rsidRDefault="00604E2F" w:rsidP="006A1F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Завлечение. Продолжение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12. Завлечение</w:t>
            </w:r>
          </w:p>
        </w:tc>
      </w:tr>
      <w:tr w:rsidR="00604E2F" w:rsidRPr="00FA0F71" w:rsidTr="006A1F95">
        <w:tc>
          <w:tcPr>
            <w:tcW w:w="1418" w:type="dxa"/>
          </w:tcPr>
          <w:p w:rsidR="00604E2F" w:rsidRPr="00FE56CC" w:rsidRDefault="00604E2F" w:rsidP="006A1F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Завлечение. Закрепление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12. Завлечение</w:t>
            </w:r>
          </w:p>
        </w:tc>
      </w:tr>
      <w:tr w:rsidR="00604E2F" w:rsidRPr="00FA0F71" w:rsidTr="006A1F95">
        <w:tc>
          <w:tcPr>
            <w:tcW w:w="1418" w:type="dxa"/>
          </w:tcPr>
          <w:p w:rsidR="00604E2F" w:rsidRPr="00FE56CC" w:rsidRDefault="00604E2F" w:rsidP="006A1F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§9-12</w:t>
            </w:r>
          </w:p>
        </w:tc>
      </w:tr>
      <w:tr w:rsidR="00604E2F" w:rsidRPr="00FA0F71" w:rsidTr="006A1F95">
        <w:tc>
          <w:tcPr>
            <w:tcW w:w="1418" w:type="dxa"/>
          </w:tcPr>
          <w:p w:rsidR="00604E2F" w:rsidRPr="00FE56CC" w:rsidRDefault="00604E2F" w:rsidP="006A1F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Разбор самостоятельной работы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§9-12</w:t>
            </w:r>
          </w:p>
        </w:tc>
      </w:tr>
      <w:tr w:rsidR="00604E2F" w:rsidRPr="00FA0F71" w:rsidTr="006A1F95">
        <w:tc>
          <w:tcPr>
            <w:tcW w:w="1418" w:type="dxa"/>
          </w:tcPr>
          <w:p w:rsidR="00604E2F" w:rsidRPr="00FE56CC" w:rsidRDefault="00604E2F" w:rsidP="006A1F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Весь ранее пройденный материал</w:t>
            </w:r>
          </w:p>
        </w:tc>
      </w:tr>
      <w:tr w:rsidR="00604E2F" w:rsidRPr="00FA0F71" w:rsidTr="006A1F95">
        <w:tc>
          <w:tcPr>
            <w:tcW w:w="1418" w:type="dxa"/>
          </w:tcPr>
          <w:p w:rsidR="00604E2F" w:rsidRPr="00FE56CC" w:rsidRDefault="00604E2F" w:rsidP="006A1F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Анализ сыгранных партий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Весь ранее пройденный материал</w:t>
            </w:r>
          </w:p>
        </w:tc>
      </w:tr>
      <w:tr w:rsidR="00604E2F" w:rsidRPr="00FA0F71" w:rsidTr="006A1F95">
        <w:tc>
          <w:tcPr>
            <w:tcW w:w="1418" w:type="dxa"/>
          </w:tcPr>
          <w:p w:rsidR="00604E2F" w:rsidRPr="00FE56CC" w:rsidRDefault="00604E2F" w:rsidP="006A1F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Перекрытие. Основные понятия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13. Перекрытие</w:t>
            </w:r>
          </w:p>
        </w:tc>
      </w:tr>
      <w:tr w:rsidR="00604E2F" w:rsidRPr="00FA0F71" w:rsidTr="006A1F95">
        <w:tc>
          <w:tcPr>
            <w:tcW w:w="1418" w:type="dxa"/>
          </w:tcPr>
          <w:p w:rsidR="00604E2F" w:rsidRPr="00FE56CC" w:rsidRDefault="00604E2F" w:rsidP="006A1F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Перекрытие. Продолжение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13. Перекрытие</w:t>
            </w:r>
          </w:p>
        </w:tc>
      </w:tr>
      <w:tr w:rsidR="00604E2F" w:rsidRPr="00FA0F71" w:rsidTr="006A1F95">
        <w:tc>
          <w:tcPr>
            <w:tcW w:w="1418" w:type="dxa"/>
          </w:tcPr>
          <w:p w:rsidR="00604E2F" w:rsidRPr="00FE56CC" w:rsidRDefault="00604E2F" w:rsidP="006A1F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Перекрытие.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13. Перекрытие</w:t>
            </w:r>
          </w:p>
        </w:tc>
      </w:tr>
      <w:tr w:rsidR="00604E2F" w:rsidRPr="00FA0F71" w:rsidTr="006A1F95">
        <w:tc>
          <w:tcPr>
            <w:tcW w:w="1418" w:type="dxa"/>
          </w:tcPr>
          <w:p w:rsidR="00604E2F" w:rsidRPr="00FE56CC" w:rsidRDefault="00604E2F" w:rsidP="006A1F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«Перекрытие». Новая тема «Блокировка»</w:t>
            </w:r>
          </w:p>
        </w:tc>
        <w:tc>
          <w:tcPr>
            <w:tcW w:w="3969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§13, 14</w:t>
            </w:r>
          </w:p>
        </w:tc>
      </w:tr>
      <w:tr w:rsidR="00604E2F" w:rsidRPr="00FA0F71" w:rsidTr="006A1F95">
        <w:tc>
          <w:tcPr>
            <w:tcW w:w="1418" w:type="dxa"/>
          </w:tcPr>
          <w:p w:rsidR="00604E2F" w:rsidRPr="00FE56CC" w:rsidRDefault="00604E2F" w:rsidP="006A1F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Блокировка. Продолжение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14. Блокировка</w:t>
            </w:r>
          </w:p>
        </w:tc>
      </w:tr>
      <w:tr w:rsidR="00604E2F" w:rsidRPr="00FA0F71" w:rsidTr="006A1F95">
        <w:tc>
          <w:tcPr>
            <w:tcW w:w="1418" w:type="dxa"/>
          </w:tcPr>
          <w:p w:rsidR="00604E2F" w:rsidRPr="00FE56CC" w:rsidRDefault="00604E2F" w:rsidP="006A1F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Мат в два хода. Повторение ранее изученных тем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15. Мат в два хода. Повторение.</w:t>
            </w:r>
          </w:p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§10-14</w:t>
            </w:r>
          </w:p>
        </w:tc>
      </w:tr>
      <w:tr w:rsidR="00604E2F" w:rsidRPr="00FA0F71" w:rsidTr="006A1F95">
        <w:tc>
          <w:tcPr>
            <w:tcW w:w="1418" w:type="dxa"/>
          </w:tcPr>
          <w:p w:rsidR="00604E2F" w:rsidRPr="00FE56CC" w:rsidRDefault="00604E2F" w:rsidP="006A1F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Мат в два хода. Продолжение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§10-14</w:t>
            </w:r>
          </w:p>
        </w:tc>
      </w:tr>
      <w:tr w:rsidR="00604E2F" w:rsidRPr="00FA0F71" w:rsidTr="006A1F95">
        <w:tc>
          <w:tcPr>
            <w:tcW w:w="1418" w:type="dxa"/>
          </w:tcPr>
          <w:p w:rsidR="00604E2F" w:rsidRPr="00FE56CC" w:rsidRDefault="00604E2F" w:rsidP="006A1F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Завоевание поля. Основные понятия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16. Завоевание поля</w:t>
            </w:r>
          </w:p>
        </w:tc>
      </w:tr>
      <w:tr w:rsidR="00604E2F" w:rsidRPr="00FA0F71" w:rsidTr="006A1F95">
        <w:tc>
          <w:tcPr>
            <w:tcW w:w="1418" w:type="dxa"/>
          </w:tcPr>
          <w:p w:rsidR="00604E2F" w:rsidRPr="00FE56CC" w:rsidRDefault="00604E2F" w:rsidP="006A1F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Завоевание поля. Подготовка к итоговой контрольной работе</w:t>
            </w:r>
          </w:p>
        </w:tc>
        <w:tc>
          <w:tcPr>
            <w:tcW w:w="3969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16. Завоевание поля</w:t>
            </w:r>
          </w:p>
        </w:tc>
      </w:tr>
      <w:tr w:rsidR="00604E2F" w:rsidRPr="00FA0F71" w:rsidTr="006A1F95">
        <w:tc>
          <w:tcPr>
            <w:tcW w:w="1418" w:type="dxa"/>
          </w:tcPr>
          <w:p w:rsidR="00604E2F" w:rsidRPr="00FE56CC" w:rsidRDefault="00604E2F" w:rsidP="006A1F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Главы 1— 2. §2-16</w:t>
            </w:r>
          </w:p>
        </w:tc>
      </w:tr>
      <w:tr w:rsidR="00604E2F" w:rsidRPr="00FA0F71" w:rsidTr="006A1F95">
        <w:tc>
          <w:tcPr>
            <w:tcW w:w="1418" w:type="dxa"/>
          </w:tcPr>
          <w:p w:rsidR="00604E2F" w:rsidRPr="00FE56CC" w:rsidRDefault="00604E2F" w:rsidP="006A1F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Главы 1—2. §2—16</w:t>
            </w:r>
          </w:p>
        </w:tc>
      </w:tr>
      <w:tr w:rsidR="00604E2F" w:rsidRPr="00FA0F71" w:rsidTr="006A1F95">
        <w:tc>
          <w:tcPr>
            <w:tcW w:w="1418" w:type="dxa"/>
          </w:tcPr>
          <w:p w:rsidR="00604E2F" w:rsidRPr="00FE56CC" w:rsidRDefault="00604E2F" w:rsidP="006A1F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Результаты итоговой кон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трольной работы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Главы 1—2. §2—16</w:t>
            </w:r>
          </w:p>
        </w:tc>
      </w:tr>
      <w:tr w:rsidR="00604E2F" w:rsidRPr="00FA0F71" w:rsidTr="006A1F95">
        <w:tc>
          <w:tcPr>
            <w:tcW w:w="1418" w:type="dxa"/>
          </w:tcPr>
          <w:p w:rsidR="00604E2F" w:rsidRPr="00FE56CC" w:rsidRDefault="00604E2F" w:rsidP="006A1F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Весь ранее пройденный материал</w:t>
            </w:r>
          </w:p>
        </w:tc>
      </w:tr>
      <w:tr w:rsidR="00604E2F" w:rsidRPr="00FA0F71" w:rsidTr="006A1F95">
        <w:tc>
          <w:tcPr>
            <w:tcW w:w="1418" w:type="dxa"/>
          </w:tcPr>
          <w:p w:rsidR="00604E2F" w:rsidRPr="00FE56CC" w:rsidRDefault="00604E2F" w:rsidP="006A1F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Турнир по быстрым шахма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там на первенство класса. День 1-й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Весь ранее пройденный материал</w:t>
            </w:r>
          </w:p>
        </w:tc>
      </w:tr>
      <w:tr w:rsidR="00604E2F" w:rsidRPr="00FA0F71" w:rsidTr="006A1F95">
        <w:tc>
          <w:tcPr>
            <w:tcW w:w="1418" w:type="dxa"/>
          </w:tcPr>
          <w:p w:rsidR="00604E2F" w:rsidRPr="00FE56CC" w:rsidRDefault="00604E2F" w:rsidP="006A1F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Турнир по быстрым шахма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там на первенство класса. День 2-й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Весь ранее пройденный материал</w:t>
            </w:r>
          </w:p>
        </w:tc>
      </w:tr>
      <w:tr w:rsidR="00604E2F" w:rsidRPr="00FA0F71" w:rsidTr="006A1F95">
        <w:tc>
          <w:tcPr>
            <w:tcW w:w="1418" w:type="dxa"/>
          </w:tcPr>
          <w:p w:rsidR="00604E2F" w:rsidRPr="00FE56CC" w:rsidRDefault="00604E2F" w:rsidP="006A1F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Турнир по быстрым шахма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там на первенство класса. День 3-й. Подведение итогов</w:t>
            </w:r>
          </w:p>
        </w:tc>
        <w:tc>
          <w:tcPr>
            <w:tcW w:w="3969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Весь ранее пройденный материал</w:t>
            </w:r>
          </w:p>
        </w:tc>
      </w:tr>
    </w:tbl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B509A6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Пятый год обучения</w:t>
      </w:r>
      <w:r w:rsidRPr="00B509A6">
        <w:rPr>
          <w:rFonts w:ascii="Times New Roman" w:hAnsi="Times New Roman" w:cs="Times New Roman"/>
          <w:b/>
          <w:sz w:val="24"/>
          <w:szCs w:val="24"/>
        </w:rPr>
        <w:t xml:space="preserve"> (35 ч, 1 ч в неделю)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37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34"/>
        <w:gridCol w:w="3969"/>
      </w:tblGrid>
      <w:tr w:rsidR="00604E2F" w:rsidRPr="00FA0F71" w:rsidTr="006A1F95">
        <w:tc>
          <w:tcPr>
            <w:tcW w:w="1134" w:type="dxa"/>
            <w:vAlign w:val="bottom"/>
          </w:tcPr>
          <w:p w:rsidR="00604E2F" w:rsidRPr="00B509A6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A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604E2F" w:rsidRPr="00B509A6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A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234" w:type="dxa"/>
            <w:vAlign w:val="center"/>
          </w:tcPr>
          <w:p w:rsidR="00604E2F" w:rsidRPr="00B509A6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A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vAlign w:val="bottom"/>
          </w:tcPr>
          <w:p w:rsidR="00604E2F" w:rsidRPr="00B509A6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A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604E2F" w:rsidRPr="00B509A6" w:rsidRDefault="00604E2F" w:rsidP="006A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A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учебника</w:t>
            </w:r>
          </w:p>
        </w:tc>
      </w:tr>
      <w:tr w:rsidR="00604E2F" w:rsidRPr="00FA0F71" w:rsidTr="006A1F95">
        <w:tc>
          <w:tcPr>
            <w:tcW w:w="1134" w:type="dxa"/>
            <w:vAlign w:val="bottom"/>
          </w:tcPr>
          <w:p w:rsidR="00604E2F" w:rsidRPr="00B509A6" w:rsidRDefault="00604E2F" w:rsidP="006A1F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3969" w:type="dxa"/>
            <w:vAlign w:val="bottom"/>
          </w:tcPr>
          <w:p w:rsidR="00604E2F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1-2</w:t>
            </w:r>
          </w:p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2-16.</w:t>
            </w:r>
          </w:p>
        </w:tc>
      </w:tr>
      <w:tr w:rsidR="00604E2F" w:rsidRPr="00FA0F71" w:rsidTr="006A1F95">
        <w:tc>
          <w:tcPr>
            <w:tcW w:w="1134" w:type="dxa"/>
            <w:vAlign w:val="bottom"/>
          </w:tcPr>
          <w:p w:rsidR="00604E2F" w:rsidRPr="00B509A6" w:rsidRDefault="00604E2F" w:rsidP="006A1F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Уничтожение защиты</w:t>
            </w:r>
          </w:p>
        </w:tc>
        <w:tc>
          <w:tcPr>
            <w:tcW w:w="3969" w:type="dxa"/>
            <w:vAlign w:val="bottom"/>
          </w:tcPr>
          <w:p w:rsidR="00604E2F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2. Тактические приемы. </w:t>
            </w:r>
          </w:p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 Уничтожение защиты</w:t>
            </w:r>
          </w:p>
        </w:tc>
      </w:tr>
      <w:tr w:rsidR="00604E2F" w:rsidRPr="00FA0F71" w:rsidTr="006A1F95">
        <w:tc>
          <w:tcPr>
            <w:tcW w:w="1134" w:type="dxa"/>
            <w:vAlign w:val="bottom"/>
          </w:tcPr>
          <w:p w:rsidR="00604E2F" w:rsidRPr="00B509A6" w:rsidRDefault="00604E2F" w:rsidP="006A1F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Уничтожение защиты. Продолжение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 Уничтожение защиты</w:t>
            </w:r>
          </w:p>
        </w:tc>
      </w:tr>
      <w:tr w:rsidR="00604E2F" w:rsidRPr="00FA0F71" w:rsidTr="006A1F95">
        <w:tc>
          <w:tcPr>
            <w:tcW w:w="1134" w:type="dxa"/>
            <w:vAlign w:val="bottom"/>
          </w:tcPr>
          <w:p w:rsidR="00604E2F" w:rsidRPr="00B509A6" w:rsidRDefault="00604E2F" w:rsidP="006A1F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Освобождения линии действия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 Освобождения линии действия</w:t>
            </w:r>
          </w:p>
        </w:tc>
      </w:tr>
      <w:tr w:rsidR="00604E2F" w:rsidRPr="00FA0F71" w:rsidTr="006A1F95">
        <w:tc>
          <w:tcPr>
            <w:tcW w:w="1134" w:type="dxa"/>
            <w:vAlign w:val="bottom"/>
          </w:tcPr>
          <w:p w:rsidR="00604E2F" w:rsidRPr="00B509A6" w:rsidRDefault="00604E2F" w:rsidP="006A1F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Освобождения линии действия. Продолжение.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 Освобождения линии действия</w:t>
            </w:r>
          </w:p>
        </w:tc>
      </w:tr>
      <w:tr w:rsidR="00604E2F" w:rsidRPr="00FA0F71" w:rsidTr="006A1F95">
        <w:tc>
          <w:tcPr>
            <w:tcW w:w="1134" w:type="dxa"/>
            <w:vAlign w:val="bottom"/>
          </w:tcPr>
          <w:p w:rsidR="00604E2F" w:rsidRPr="00B509A6" w:rsidRDefault="00604E2F" w:rsidP="006A1F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темам «Освобождения линии действия» и «Уничтожение защиты»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17,18.</w:t>
            </w:r>
          </w:p>
        </w:tc>
      </w:tr>
      <w:tr w:rsidR="00604E2F" w:rsidRPr="00FA0F71" w:rsidTr="006A1F95">
        <w:tc>
          <w:tcPr>
            <w:tcW w:w="1134" w:type="dxa"/>
            <w:vAlign w:val="bottom"/>
          </w:tcPr>
          <w:p w:rsidR="00604E2F" w:rsidRPr="00B509A6" w:rsidRDefault="00604E2F" w:rsidP="006A1F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самостоятельной работы. Задачи на мат в три хода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 Мат в три хода</w:t>
            </w:r>
          </w:p>
        </w:tc>
      </w:tr>
      <w:tr w:rsidR="00604E2F" w:rsidRPr="00FA0F71" w:rsidTr="006A1F95">
        <w:tc>
          <w:tcPr>
            <w:tcW w:w="1134" w:type="dxa"/>
            <w:vAlign w:val="bottom"/>
          </w:tcPr>
          <w:p w:rsidR="00604E2F" w:rsidRPr="00B509A6" w:rsidRDefault="00604E2F" w:rsidP="006A1F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в три хода. Конкурс по решению задач.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 Мат в три хода</w:t>
            </w:r>
          </w:p>
        </w:tc>
      </w:tr>
      <w:tr w:rsidR="00604E2F" w:rsidRPr="00FA0F71" w:rsidTr="006A1F95">
        <w:tc>
          <w:tcPr>
            <w:tcW w:w="1134" w:type="dxa"/>
            <w:vAlign w:val="bottom"/>
          </w:tcPr>
          <w:p w:rsidR="00604E2F" w:rsidRPr="00B509A6" w:rsidRDefault="00604E2F" w:rsidP="006A1F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подвижности фигуры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20.Ограничение подвижности фигуры</w:t>
            </w:r>
          </w:p>
        </w:tc>
      </w:tr>
      <w:tr w:rsidR="00604E2F" w:rsidRPr="00FA0F71" w:rsidTr="006A1F95">
        <w:tc>
          <w:tcPr>
            <w:tcW w:w="1134" w:type="dxa"/>
            <w:vAlign w:val="bottom"/>
          </w:tcPr>
          <w:p w:rsidR="00604E2F" w:rsidRPr="00B509A6" w:rsidRDefault="00604E2F" w:rsidP="006A1F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 (ничья)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§21. Пат</w:t>
            </w:r>
          </w:p>
        </w:tc>
      </w:tr>
      <w:tr w:rsidR="00604E2F" w:rsidRPr="00FA0F71" w:rsidTr="006A1F95">
        <w:tc>
          <w:tcPr>
            <w:tcW w:w="1134" w:type="dxa"/>
            <w:vAlign w:val="bottom"/>
          </w:tcPr>
          <w:p w:rsidR="00604E2F" w:rsidRPr="00B509A6" w:rsidRDefault="00604E2F" w:rsidP="006A1F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Пат. Продолжение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§21. Пат</w:t>
            </w:r>
          </w:p>
        </w:tc>
      </w:tr>
      <w:tr w:rsidR="00604E2F" w:rsidRPr="00FA0F71" w:rsidTr="006A1F95">
        <w:tc>
          <w:tcPr>
            <w:tcW w:w="1134" w:type="dxa"/>
            <w:vAlign w:val="center"/>
          </w:tcPr>
          <w:p w:rsidR="00604E2F" w:rsidRPr="00B509A6" w:rsidRDefault="00604E2F" w:rsidP="006A1F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Вечный шах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22. Вечный шах</w:t>
            </w:r>
          </w:p>
        </w:tc>
      </w:tr>
      <w:tr w:rsidR="00604E2F" w:rsidRPr="00FA0F71" w:rsidTr="006A1F95">
        <w:tc>
          <w:tcPr>
            <w:tcW w:w="1134" w:type="dxa"/>
            <w:vAlign w:val="center"/>
          </w:tcPr>
          <w:p w:rsidR="00604E2F" w:rsidRPr="00B509A6" w:rsidRDefault="00604E2F" w:rsidP="006A1F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Вечный шах. Закрепление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22. Вечный шах</w:t>
            </w:r>
          </w:p>
        </w:tc>
      </w:tr>
      <w:tr w:rsidR="00604E2F" w:rsidRPr="00FA0F71" w:rsidTr="006A1F95">
        <w:tc>
          <w:tcPr>
            <w:tcW w:w="1134" w:type="dxa"/>
          </w:tcPr>
          <w:p w:rsidR="00604E2F" w:rsidRPr="00B509A6" w:rsidRDefault="00604E2F" w:rsidP="006A1F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темам «Ограничение подвижности фигуры», «Пат (ничья)» и «Вечный шах»</w:t>
            </w:r>
          </w:p>
        </w:tc>
        <w:tc>
          <w:tcPr>
            <w:tcW w:w="3969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§20-22</w:t>
            </w:r>
          </w:p>
        </w:tc>
      </w:tr>
      <w:tr w:rsidR="00604E2F" w:rsidRPr="00FA0F71" w:rsidTr="006A1F95">
        <w:tc>
          <w:tcPr>
            <w:tcW w:w="1134" w:type="dxa"/>
          </w:tcPr>
          <w:p w:rsidR="00604E2F" w:rsidRPr="00B509A6" w:rsidRDefault="00604E2F" w:rsidP="006A1F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Итоги самостоятельной работы по темам «Ограниче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подвижности фигуры», «Пат (ничья)» и «Вечный шах»</w:t>
            </w:r>
          </w:p>
        </w:tc>
        <w:tc>
          <w:tcPr>
            <w:tcW w:w="3969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§20-22</w:t>
            </w:r>
          </w:p>
        </w:tc>
      </w:tr>
      <w:tr w:rsidR="00604E2F" w:rsidRPr="00FA0F71" w:rsidTr="006A1F95">
        <w:tc>
          <w:tcPr>
            <w:tcW w:w="1134" w:type="dxa"/>
            <w:vAlign w:val="center"/>
          </w:tcPr>
          <w:p w:rsidR="00604E2F" w:rsidRPr="00B509A6" w:rsidRDefault="00604E2F" w:rsidP="006A1F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Основы эндшпиля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23. Основы эндшпиля</w:t>
            </w:r>
          </w:p>
        </w:tc>
      </w:tr>
      <w:tr w:rsidR="00604E2F" w:rsidRPr="00FA0F71" w:rsidTr="006A1F95">
        <w:tc>
          <w:tcPr>
            <w:tcW w:w="1134" w:type="dxa"/>
            <w:vAlign w:val="bottom"/>
          </w:tcPr>
          <w:p w:rsidR="00604E2F" w:rsidRPr="00B509A6" w:rsidRDefault="00604E2F" w:rsidP="006A1F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Основы эндшпиля. Продолжение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23. Основы эндшпиля</w:t>
            </w:r>
          </w:p>
        </w:tc>
      </w:tr>
      <w:tr w:rsidR="00604E2F" w:rsidRPr="00FA0F71" w:rsidTr="006A1F95">
        <w:tc>
          <w:tcPr>
            <w:tcW w:w="1134" w:type="dxa"/>
            <w:vAlign w:val="bottom"/>
          </w:tcPr>
          <w:p w:rsidR="00604E2F" w:rsidRPr="00B509A6" w:rsidRDefault="00604E2F" w:rsidP="006A1F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 xml:space="preserve">Основы эндшпиля. Закрепление 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23. Основы эндшпиля</w:t>
            </w:r>
          </w:p>
        </w:tc>
      </w:tr>
      <w:tr w:rsidR="00604E2F" w:rsidRPr="00FA0F71" w:rsidTr="006A1F95">
        <w:tc>
          <w:tcPr>
            <w:tcW w:w="1134" w:type="dxa"/>
            <w:vAlign w:val="bottom"/>
          </w:tcPr>
          <w:p w:rsidR="00604E2F" w:rsidRPr="00B509A6" w:rsidRDefault="00604E2F" w:rsidP="006A1F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Основы эндшпиля. Закрепление-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23. Основы эндшпиля</w:t>
            </w:r>
          </w:p>
        </w:tc>
      </w:tr>
      <w:tr w:rsidR="00604E2F" w:rsidRPr="00FA0F71" w:rsidTr="006A1F95">
        <w:tc>
          <w:tcPr>
            <w:tcW w:w="1134" w:type="dxa"/>
            <w:vAlign w:val="bottom"/>
          </w:tcPr>
          <w:p w:rsidR="00604E2F" w:rsidRPr="00B509A6" w:rsidRDefault="00604E2F" w:rsidP="006A1F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 xml:space="preserve">Основы эндшпиля. Заключение 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23. Основы эндшпиля</w:t>
            </w:r>
          </w:p>
        </w:tc>
      </w:tr>
      <w:tr w:rsidR="00604E2F" w:rsidRPr="00FA0F71" w:rsidTr="006A1F95">
        <w:tc>
          <w:tcPr>
            <w:tcW w:w="1134" w:type="dxa"/>
            <w:vAlign w:val="bottom"/>
          </w:tcPr>
          <w:p w:rsidR="00604E2F" w:rsidRPr="00B509A6" w:rsidRDefault="00604E2F" w:rsidP="006A1F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Сочетание тактических ударов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24. Сочетание тактических ударов</w:t>
            </w:r>
          </w:p>
        </w:tc>
      </w:tr>
      <w:tr w:rsidR="00604E2F" w:rsidRPr="00FA0F71" w:rsidTr="006A1F95">
        <w:tc>
          <w:tcPr>
            <w:tcW w:w="1134" w:type="dxa"/>
            <w:vAlign w:val="bottom"/>
          </w:tcPr>
          <w:p w:rsidR="00604E2F" w:rsidRPr="00B509A6" w:rsidRDefault="00604E2F" w:rsidP="006A1F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Сочетание тактических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ударов. Продолжение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24. Сочетание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тактических ударов</w:t>
            </w:r>
          </w:p>
        </w:tc>
      </w:tr>
      <w:tr w:rsidR="00604E2F" w:rsidRPr="00FA0F71" w:rsidTr="006A1F95">
        <w:tc>
          <w:tcPr>
            <w:tcW w:w="1134" w:type="dxa"/>
            <w:vAlign w:val="bottom"/>
          </w:tcPr>
          <w:p w:rsidR="00604E2F" w:rsidRPr="00B509A6" w:rsidRDefault="00604E2F" w:rsidP="006A1F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Сочетание тактических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ударов. Продолжение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§ 24. Сочетание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тактических ударов</w:t>
            </w:r>
          </w:p>
        </w:tc>
      </w:tr>
      <w:tr w:rsidR="00604E2F" w:rsidRPr="00FA0F71" w:rsidTr="006A1F95">
        <w:tc>
          <w:tcPr>
            <w:tcW w:w="1134" w:type="dxa"/>
            <w:vAlign w:val="bottom"/>
          </w:tcPr>
          <w:p w:rsidR="00604E2F" w:rsidRPr="00B509A6" w:rsidRDefault="00604E2F" w:rsidP="006A1F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Весь ранее пройден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материал</w:t>
            </w:r>
          </w:p>
        </w:tc>
      </w:tr>
      <w:tr w:rsidR="00604E2F" w:rsidRPr="00FA0F71" w:rsidTr="006A1F95">
        <w:tc>
          <w:tcPr>
            <w:tcW w:w="1134" w:type="dxa"/>
            <w:vAlign w:val="bottom"/>
          </w:tcPr>
          <w:p w:rsidR="00604E2F" w:rsidRPr="00B509A6" w:rsidRDefault="00604E2F" w:rsidP="006A1F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Весь ранее пройден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материал</w:t>
            </w:r>
          </w:p>
        </w:tc>
      </w:tr>
      <w:tr w:rsidR="00604E2F" w:rsidRPr="00FA0F71" w:rsidTr="006A1F95">
        <w:tc>
          <w:tcPr>
            <w:tcW w:w="1134" w:type="dxa"/>
          </w:tcPr>
          <w:p w:rsidR="00604E2F" w:rsidRPr="00B509A6" w:rsidRDefault="00604E2F" w:rsidP="006A1F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Пробная итоговая контроль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Весь ранее пройден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материал</w:t>
            </w:r>
          </w:p>
        </w:tc>
      </w:tr>
      <w:tr w:rsidR="00604E2F" w:rsidRPr="00FA0F71" w:rsidTr="006A1F95">
        <w:tc>
          <w:tcPr>
            <w:tcW w:w="1134" w:type="dxa"/>
          </w:tcPr>
          <w:p w:rsidR="00604E2F" w:rsidRPr="00B509A6" w:rsidRDefault="00604E2F" w:rsidP="006A1F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Пробная итоговая контроль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Весь ранее пройден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материал</w:t>
            </w:r>
          </w:p>
        </w:tc>
      </w:tr>
      <w:tr w:rsidR="00604E2F" w:rsidRPr="00FA0F71" w:rsidTr="006A1F95">
        <w:tc>
          <w:tcPr>
            <w:tcW w:w="1134" w:type="dxa"/>
          </w:tcPr>
          <w:p w:rsidR="00604E2F" w:rsidRPr="00B509A6" w:rsidRDefault="00604E2F" w:rsidP="006A1F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969" w:type="dxa"/>
            <w:vAlign w:val="center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Весь ранее пройден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материал</w:t>
            </w:r>
          </w:p>
        </w:tc>
      </w:tr>
      <w:tr w:rsidR="00604E2F" w:rsidRPr="00FA0F71" w:rsidTr="006A1F95">
        <w:tc>
          <w:tcPr>
            <w:tcW w:w="1134" w:type="dxa"/>
          </w:tcPr>
          <w:p w:rsidR="00604E2F" w:rsidRPr="00B509A6" w:rsidRDefault="00604E2F" w:rsidP="006A1F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Весь ранее пройден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материал</w:t>
            </w:r>
          </w:p>
        </w:tc>
      </w:tr>
      <w:tr w:rsidR="00604E2F" w:rsidRPr="00FA0F71" w:rsidTr="006A1F95">
        <w:tc>
          <w:tcPr>
            <w:tcW w:w="1134" w:type="dxa"/>
          </w:tcPr>
          <w:p w:rsidR="00604E2F" w:rsidRPr="00B509A6" w:rsidRDefault="00604E2F" w:rsidP="006A1F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Весь ранее пройден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материал</w:t>
            </w:r>
          </w:p>
        </w:tc>
      </w:tr>
      <w:tr w:rsidR="00604E2F" w:rsidRPr="00FA0F71" w:rsidTr="006A1F95">
        <w:tc>
          <w:tcPr>
            <w:tcW w:w="1134" w:type="dxa"/>
          </w:tcPr>
          <w:p w:rsidR="00604E2F" w:rsidRPr="00B509A6" w:rsidRDefault="00604E2F" w:rsidP="006A1F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Результаты итоговой работы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Весь ранее пройден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материал</w:t>
            </w:r>
          </w:p>
        </w:tc>
      </w:tr>
      <w:tr w:rsidR="00604E2F" w:rsidRPr="00FA0F71" w:rsidTr="006A1F95">
        <w:tc>
          <w:tcPr>
            <w:tcW w:w="1134" w:type="dxa"/>
          </w:tcPr>
          <w:p w:rsidR="00604E2F" w:rsidRPr="00B509A6" w:rsidRDefault="00604E2F" w:rsidP="006A1F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Игровой урок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Весь ранее пройден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материал</w:t>
            </w:r>
          </w:p>
        </w:tc>
      </w:tr>
      <w:tr w:rsidR="00604E2F" w:rsidRPr="00FA0F71" w:rsidTr="006A1F95">
        <w:tc>
          <w:tcPr>
            <w:tcW w:w="1134" w:type="dxa"/>
          </w:tcPr>
          <w:p w:rsidR="00604E2F" w:rsidRPr="00B509A6" w:rsidRDefault="00604E2F" w:rsidP="006A1F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Игровой урок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Весь ранее пройден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материал</w:t>
            </w:r>
          </w:p>
        </w:tc>
      </w:tr>
      <w:tr w:rsidR="00604E2F" w:rsidRPr="00FA0F71" w:rsidTr="006A1F95">
        <w:tc>
          <w:tcPr>
            <w:tcW w:w="1134" w:type="dxa"/>
          </w:tcPr>
          <w:p w:rsidR="00604E2F" w:rsidRPr="00B509A6" w:rsidRDefault="00604E2F" w:rsidP="006A1F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Игровой урок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Весь ранее пройден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материал</w:t>
            </w:r>
          </w:p>
        </w:tc>
      </w:tr>
      <w:tr w:rsidR="00604E2F" w:rsidRPr="00FA0F71" w:rsidTr="006A1F95">
        <w:tc>
          <w:tcPr>
            <w:tcW w:w="1134" w:type="dxa"/>
          </w:tcPr>
          <w:p w:rsidR="00604E2F" w:rsidRPr="00B509A6" w:rsidRDefault="00604E2F" w:rsidP="006A1F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Игровой урок</w:t>
            </w:r>
          </w:p>
        </w:tc>
        <w:tc>
          <w:tcPr>
            <w:tcW w:w="3969" w:type="dxa"/>
            <w:vAlign w:val="bottom"/>
          </w:tcPr>
          <w:p w:rsidR="00604E2F" w:rsidRPr="00FA0F71" w:rsidRDefault="00604E2F" w:rsidP="006A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71">
              <w:rPr>
                <w:rFonts w:ascii="Times New Roman" w:hAnsi="Times New Roman" w:cs="Times New Roman"/>
                <w:sz w:val="24"/>
                <w:szCs w:val="24"/>
              </w:rPr>
              <w:t>Весь ранее пройден</w:t>
            </w:r>
            <w:r w:rsidRPr="00FA0F71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материал</w:t>
            </w:r>
          </w:p>
        </w:tc>
      </w:tr>
    </w:tbl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4.2.1.МЕТОДЫ ОБУЧЕНИЯ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В программе применяются разнообразные методы обучения. Основополагающее значение имеют следующие: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- поисковый метод как нахождение учащимися самостоятельного оптимального решения;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- соревновательный метод как включение в занятие творческой конкурсной ситуации или проведение занятия в форме соревнования;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- метод мобилизации морально-волевых качеств, необходимых для решения задачи и участия в соревновательной ситуации;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- метод анализа и синтеза, как отработка отдельных тактических приемов и их последующее применение в более сложной комбинации, практическом задании или целой партии;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- игровой метод, организующий определенные этапы и формы занятия. Он органичен для занимающихся младшего школьного возраста, где часть занятия может проводиться в игровой форме с целью развития сообразительности, скорости реагирования, например, игра в мини-соревнования, конкурсный «экспресс-опрос» по пройденному материалу и др.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4.2.2.ПРИНЦИП  ПОСТРОЕНИЯ  ПРОГРАММЫ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 xml:space="preserve">Программа опирается на </w:t>
      </w:r>
      <w:proofErr w:type="spellStart"/>
      <w:r w:rsidRPr="00FA0F71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FA0F71">
        <w:rPr>
          <w:rFonts w:ascii="Times New Roman" w:hAnsi="Times New Roman" w:cs="Times New Roman"/>
          <w:sz w:val="24"/>
          <w:szCs w:val="24"/>
        </w:rPr>
        <w:t xml:space="preserve"> принципы, которые по-своему проявляются в процессе обучения. Отметим некоторые из них.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i/>
          <w:sz w:val="24"/>
          <w:szCs w:val="24"/>
        </w:rPr>
        <w:t>Принцип последовательности</w:t>
      </w:r>
      <w:r w:rsidRPr="00FA0F71">
        <w:rPr>
          <w:rFonts w:ascii="Times New Roman" w:hAnsi="Times New Roman" w:cs="Times New Roman"/>
          <w:sz w:val="24"/>
          <w:szCs w:val="24"/>
        </w:rPr>
        <w:t>, движение от простого к сложному выстраивают логику освоение основных тематических разделов программы. Это делает процесс обучения органичным и непринужденным.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i/>
          <w:sz w:val="24"/>
          <w:szCs w:val="24"/>
        </w:rPr>
        <w:t>Принцип научности.</w:t>
      </w:r>
      <w:r w:rsidRPr="00FA0F71">
        <w:rPr>
          <w:rFonts w:ascii="Times New Roman" w:hAnsi="Times New Roman" w:cs="Times New Roman"/>
          <w:sz w:val="24"/>
          <w:szCs w:val="24"/>
        </w:rPr>
        <w:t xml:space="preserve"> В процессе обучения дети осваивают систему дебюта, середину игры и окончания, знакомятся с целым рядом партий, приемами и методами ведения игры.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i/>
          <w:sz w:val="24"/>
          <w:szCs w:val="24"/>
        </w:rPr>
        <w:t>Принцип наглядности</w:t>
      </w:r>
      <w:r w:rsidRPr="00FA0F71">
        <w:rPr>
          <w:rFonts w:ascii="Times New Roman" w:hAnsi="Times New Roman" w:cs="Times New Roman"/>
          <w:sz w:val="24"/>
          <w:szCs w:val="24"/>
        </w:rPr>
        <w:t xml:space="preserve"> в настоящем образовательном курсе сочетается с опорой на коллективное творчество: объясняя материал, тренер-преподаватель показывает на большой доске те или иные позиции используя при этом коллективную творческую работу занимающихся. 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i/>
          <w:sz w:val="24"/>
          <w:szCs w:val="24"/>
        </w:rPr>
        <w:t>Принцип доступности</w:t>
      </w:r>
      <w:r w:rsidRPr="00FA0F71">
        <w:rPr>
          <w:rFonts w:ascii="Times New Roman" w:hAnsi="Times New Roman" w:cs="Times New Roman"/>
          <w:sz w:val="24"/>
          <w:szCs w:val="24"/>
        </w:rPr>
        <w:t xml:space="preserve"> реализуется, прежде всего, в объяснении тренером-преподавателем материала, который должен даваться с учетом индивидуальных особенностей и способностей занимающихся. При необходимости тренер-преподаватель </w:t>
      </w:r>
      <w:r w:rsidRPr="00FA0F71">
        <w:rPr>
          <w:rFonts w:ascii="Times New Roman" w:hAnsi="Times New Roman" w:cs="Times New Roman"/>
          <w:sz w:val="24"/>
          <w:szCs w:val="24"/>
        </w:rPr>
        <w:lastRenderedPageBreak/>
        <w:t>должен включать в занятия индивидуальное объяснение сложных моментов в освоении программы.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 xml:space="preserve"> </w:t>
      </w:r>
      <w:r w:rsidRPr="00FA0F71">
        <w:rPr>
          <w:rFonts w:ascii="Times New Roman" w:hAnsi="Times New Roman" w:cs="Times New Roman"/>
          <w:sz w:val="24"/>
          <w:szCs w:val="24"/>
        </w:rPr>
        <w:tab/>
      </w:r>
    </w:p>
    <w:p w:rsidR="00604E2F" w:rsidRPr="00FA0F71" w:rsidRDefault="00604E2F" w:rsidP="00604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4.3.ПСИХОЛОГО-ПЕДАГОГИЧЕСКИЕ ОСОБЕННОСТИ</w:t>
      </w:r>
    </w:p>
    <w:p w:rsidR="00604E2F" w:rsidRPr="00FA0F71" w:rsidRDefault="00604E2F" w:rsidP="00604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ОБУЧЕНИЯ ШАХМАТАМ  ЗАНИМАЮЩИХСЯ</w:t>
      </w:r>
      <w:r>
        <w:rPr>
          <w:rFonts w:ascii="Times New Roman" w:hAnsi="Times New Roman" w:cs="Times New Roman"/>
          <w:sz w:val="24"/>
          <w:szCs w:val="24"/>
        </w:rPr>
        <w:t xml:space="preserve"> ШКОЛЬНИКОВ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Методы преодоления инертности мышления.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В процессе обучения приходится преодолевать негибкость, инертность, косность мыслительных процессов. Инертность мышления приводит к образованию шаблонов мысли, к стереотипности действий, к стремлению действовать уже закрепившимся способом, несмотря на изменение позиции. В результате чего юные шахматисты, пришедшие к ошибкам или неверным решениям, при новых попытках решить задачу возвращаются к тем же вариантам, которые уже привели к неудаче. Они испытывают большие трудности при попытках рассматривать несколько вариантов в многовариантных решениях задач. С наибольшей остротой трудности ломки и перестройки стереотипов мышления проявляются при переходе от атаки на короля к защите и наоборот.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Все вышеперечисленные трудности, связанные с инертностью, устраняются в результате систематических, целенаправленных теоретических занятий, основанных на базе таких методов обучения, как переключение и стимуляция поисковой активности. Все это дает положительные результаты и помогает развивать гибкость мышления даже у самых инертно мыслящих занимающихся, если, конечно, это не слишком поздно.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F71">
        <w:rPr>
          <w:rFonts w:ascii="Times New Roman" w:hAnsi="Times New Roman" w:cs="Times New Roman"/>
          <w:sz w:val="24"/>
          <w:szCs w:val="24"/>
        </w:rPr>
        <w:t>.ПЕДАГОГИЧЕСКИЙ И ВРАЧЕБНЫЙ КОНТРОЛЬ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 xml:space="preserve"> </w:t>
      </w:r>
      <w:r w:rsidRPr="00FA0F71">
        <w:rPr>
          <w:rFonts w:ascii="Times New Roman" w:hAnsi="Times New Roman" w:cs="Times New Roman"/>
          <w:sz w:val="24"/>
          <w:szCs w:val="24"/>
        </w:rPr>
        <w:tab/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F71">
        <w:rPr>
          <w:rFonts w:ascii="Times New Roman" w:hAnsi="Times New Roman" w:cs="Times New Roman"/>
          <w:sz w:val="24"/>
          <w:szCs w:val="24"/>
        </w:rPr>
        <w:t>Педагогический контроль является  комплексным и включает в себя следующие разделы:</w:t>
      </w:r>
    </w:p>
    <w:p w:rsidR="00604E2F" w:rsidRPr="00545BE1" w:rsidRDefault="00604E2F" w:rsidP="00604E2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sz w:val="24"/>
          <w:szCs w:val="24"/>
        </w:rPr>
        <w:t>контроль соревновательной деятельности;</w:t>
      </w:r>
    </w:p>
    <w:p w:rsidR="00604E2F" w:rsidRPr="00545BE1" w:rsidRDefault="00604E2F" w:rsidP="00604E2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sz w:val="24"/>
          <w:szCs w:val="24"/>
        </w:rPr>
        <w:t>контроль тренировочной деятельности;</w:t>
      </w:r>
    </w:p>
    <w:p w:rsidR="00604E2F" w:rsidRPr="00545BE1" w:rsidRDefault="00604E2F" w:rsidP="00604E2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sz w:val="24"/>
          <w:szCs w:val="24"/>
        </w:rPr>
        <w:t>контроль над состоянием спортсменов.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b/>
          <w:i/>
          <w:sz w:val="24"/>
          <w:szCs w:val="24"/>
        </w:rPr>
        <w:t>Контроль над соревновательной деятельностью</w:t>
      </w:r>
      <w:r w:rsidRPr="00FA0F71">
        <w:rPr>
          <w:rFonts w:ascii="Times New Roman" w:hAnsi="Times New Roman" w:cs="Times New Roman"/>
          <w:sz w:val="24"/>
          <w:szCs w:val="24"/>
        </w:rPr>
        <w:t xml:space="preserve"> осуществляется не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посредственно в процессе соревнований по следующим разделам:</w:t>
      </w:r>
    </w:p>
    <w:p w:rsidR="00604E2F" w:rsidRPr="00545BE1" w:rsidRDefault="00604E2F" w:rsidP="00604E2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sz w:val="24"/>
          <w:szCs w:val="24"/>
        </w:rPr>
        <w:t>контроль над отношением занимающихся к соревнованиям;</w:t>
      </w:r>
    </w:p>
    <w:p w:rsidR="00604E2F" w:rsidRPr="00545BE1" w:rsidRDefault="00604E2F" w:rsidP="00604E2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sz w:val="24"/>
          <w:szCs w:val="24"/>
        </w:rPr>
        <w:t>контроль над выполнением игроком тактического плана игры  и эффективностью тактических действий;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b/>
          <w:i/>
          <w:sz w:val="24"/>
          <w:szCs w:val="24"/>
        </w:rPr>
        <w:t>Контроль над  тренировочной деятельностью</w:t>
      </w:r>
      <w:r w:rsidRPr="00FA0F71">
        <w:rPr>
          <w:rFonts w:ascii="Times New Roman" w:hAnsi="Times New Roman" w:cs="Times New Roman"/>
          <w:sz w:val="24"/>
          <w:szCs w:val="24"/>
        </w:rPr>
        <w:t xml:space="preserve">  осуществляется по следу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ющим направлениям:</w:t>
      </w:r>
    </w:p>
    <w:p w:rsidR="00604E2F" w:rsidRPr="00545BE1" w:rsidRDefault="00604E2F" w:rsidP="00604E2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sz w:val="24"/>
          <w:szCs w:val="24"/>
        </w:rPr>
        <w:t>контроль над отношением занимающихся к тренировочному процессу;</w:t>
      </w:r>
    </w:p>
    <w:p w:rsidR="00604E2F" w:rsidRDefault="00604E2F" w:rsidP="00604E2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sz w:val="24"/>
          <w:szCs w:val="24"/>
        </w:rPr>
        <w:t>контроль над отношением занимающихся к занятиям осуществля</w:t>
      </w:r>
      <w:r w:rsidRPr="00545BE1">
        <w:rPr>
          <w:rFonts w:ascii="Times New Roman" w:hAnsi="Times New Roman" w:cs="Times New Roman"/>
          <w:sz w:val="24"/>
          <w:szCs w:val="24"/>
        </w:rPr>
        <w:softHyphen/>
        <w:t>ется по оценке их пов</w:t>
      </w:r>
      <w:r>
        <w:rPr>
          <w:rFonts w:ascii="Times New Roman" w:hAnsi="Times New Roman" w:cs="Times New Roman"/>
          <w:sz w:val="24"/>
          <w:szCs w:val="24"/>
        </w:rPr>
        <w:t>едения, по</w:t>
      </w:r>
      <w:r>
        <w:rPr>
          <w:rFonts w:ascii="Times New Roman" w:hAnsi="Times New Roman" w:cs="Times New Roman"/>
          <w:sz w:val="24"/>
          <w:szCs w:val="24"/>
        </w:rPr>
        <w:softHyphen/>
        <w:t>сещаемости занятий</w:t>
      </w:r>
    </w:p>
    <w:p w:rsidR="00604E2F" w:rsidRPr="00545BE1" w:rsidRDefault="00604E2F" w:rsidP="00604E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b/>
          <w:i/>
          <w:sz w:val="24"/>
          <w:szCs w:val="24"/>
        </w:rPr>
        <w:t>Контроль над состоянием спортсмена</w:t>
      </w:r>
      <w:r w:rsidRPr="00545BE1"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разделам:</w:t>
      </w:r>
    </w:p>
    <w:p w:rsidR="00604E2F" w:rsidRPr="00545BE1" w:rsidRDefault="00604E2F" w:rsidP="00604E2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sz w:val="24"/>
          <w:szCs w:val="24"/>
        </w:rPr>
        <w:t>состояние здоровья спортсменов;</w:t>
      </w:r>
    </w:p>
    <w:p w:rsidR="00604E2F" w:rsidRPr="00545BE1" w:rsidRDefault="00604E2F" w:rsidP="00604E2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sz w:val="24"/>
          <w:szCs w:val="24"/>
        </w:rPr>
        <w:t>степень переносимости больших тренировочных и соревновательных нагрузок.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F71">
        <w:rPr>
          <w:rFonts w:ascii="Times New Roman" w:hAnsi="Times New Roman" w:cs="Times New Roman"/>
          <w:sz w:val="24"/>
          <w:szCs w:val="24"/>
        </w:rPr>
        <w:t>. ВОСПИТАТЕЛЬНАЯ РАБОТА  И  ПСИХОЛОГИЧЕСКАЯ ПОДГОТОВКА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 xml:space="preserve">Личностное развитие детей - одна из основных задач  дополнительного образования. 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Организация учебно-тренировочных занятий, воспитательная и культурно-массовая работа с учащимися осуществляются директором школы, заместителем директора по ВР,  преподавательским составом и родительским комитетом.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 xml:space="preserve">На протяжении многолетней спортивной подготовки педагог формирует у занимающихся прежде всего патриотизм, нравственные качества (честность, </w:t>
      </w:r>
      <w:r w:rsidRPr="00FA0F71">
        <w:rPr>
          <w:rFonts w:ascii="Times New Roman" w:hAnsi="Times New Roman" w:cs="Times New Roman"/>
          <w:sz w:val="24"/>
          <w:szCs w:val="24"/>
        </w:rPr>
        <w:lastRenderedPageBreak/>
        <w:t>доброжелательность, самообладание, дисциплинированность, коллективизм) в сочетании с волевыми (настойчивость, смелость, упорство), эстетические чувства прекрасного, аккуратность, трудолюбие.</w:t>
      </w:r>
    </w:p>
    <w:p w:rsidR="00604E2F" w:rsidRPr="00FA0F71" w:rsidRDefault="00604E2F" w:rsidP="00604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 средства</w:t>
      </w:r>
      <w:r w:rsidRPr="00FA0F71">
        <w:rPr>
          <w:rFonts w:ascii="Times New Roman" w:hAnsi="Times New Roman" w:cs="Times New Roman"/>
          <w:sz w:val="24"/>
          <w:szCs w:val="24"/>
        </w:rPr>
        <w:t>:</w:t>
      </w:r>
    </w:p>
    <w:p w:rsidR="00604E2F" w:rsidRPr="00545BE1" w:rsidRDefault="00604E2F" w:rsidP="00604E2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sz w:val="24"/>
          <w:szCs w:val="24"/>
        </w:rPr>
        <w:t>личный пример и педагогическое мастерство педагога;</w:t>
      </w:r>
    </w:p>
    <w:p w:rsidR="00604E2F" w:rsidRPr="00545BE1" w:rsidRDefault="00604E2F" w:rsidP="00604E2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sz w:val="24"/>
          <w:szCs w:val="24"/>
        </w:rPr>
        <w:t>высокая организация учебно-тренировочного процесса;</w:t>
      </w:r>
    </w:p>
    <w:p w:rsidR="00604E2F" w:rsidRPr="00545BE1" w:rsidRDefault="00604E2F" w:rsidP="00604E2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sz w:val="24"/>
          <w:szCs w:val="24"/>
        </w:rPr>
        <w:t>атмосфера трудолюбия, взаимопомощи, творчества;</w:t>
      </w:r>
    </w:p>
    <w:p w:rsidR="00604E2F" w:rsidRPr="00545BE1" w:rsidRDefault="00604E2F" w:rsidP="00604E2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sz w:val="24"/>
          <w:szCs w:val="24"/>
        </w:rPr>
        <w:t>дружный коллектив;</w:t>
      </w:r>
    </w:p>
    <w:p w:rsidR="00604E2F" w:rsidRPr="00545BE1" w:rsidRDefault="00604E2F" w:rsidP="00604E2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sz w:val="24"/>
          <w:szCs w:val="24"/>
        </w:rPr>
        <w:t>система морального стимулирования;</w:t>
      </w:r>
    </w:p>
    <w:p w:rsidR="00604E2F" w:rsidRPr="00545BE1" w:rsidRDefault="00604E2F" w:rsidP="00604E2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sz w:val="24"/>
          <w:szCs w:val="24"/>
        </w:rPr>
        <w:t>наставничество опытных спортсменов.</w:t>
      </w:r>
    </w:p>
    <w:p w:rsidR="00604E2F" w:rsidRPr="00545BE1" w:rsidRDefault="00604E2F" w:rsidP="00604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i/>
          <w:sz w:val="24"/>
          <w:szCs w:val="24"/>
          <w:u w:val="single"/>
        </w:rPr>
        <w:t>Основные воспитательные мероприятия</w:t>
      </w:r>
      <w:r w:rsidRPr="00545BE1">
        <w:rPr>
          <w:rFonts w:ascii="Times New Roman" w:hAnsi="Times New Roman" w:cs="Times New Roman"/>
          <w:sz w:val="24"/>
          <w:szCs w:val="24"/>
        </w:rPr>
        <w:t>:</w:t>
      </w:r>
    </w:p>
    <w:p w:rsidR="00604E2F" w:rsidRPr="00545BE1" w:rsidRDefault="00604E2F" w:rsidP="00604E2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sz w:val="24"/>
          <w:szCs w:val="24"/>
        </w:rPr>
        <w:t>торжественный прием вновь поступивших в школу;</w:t>
      </w:r>
    </w:p>
    <w:p w:rsidR="00604E2F" w:rsidRPr="00545BE1" w:rsidRDefault="00604E2F" w:rsidP="00604E2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sz w:val="24"/>
          <w:szCs w:val="24"/>
        </w:rPr>
        <w:t>проводы выпускников;</w:t>
      </w:r>
    </w:p>
    <w:p w:rsidR="00604E2F" w:rsidRPr="00545BE1" w:rsidRDefault="00604E2F" w:rsidP="00604E2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sz w:val="24"/>
          <w:szCs w:val="24"/>
        </w:rPr>
        <w:t>регулярное подведение итогов спортивной деятельности учащихся;</w:t>
      </w:r>
    </w:p>
    <w:p w:rsidR="00604E2F" w:rsidRPr="00545BE1" w:rsidRDefault="00604E2F" w:rsidP="00604E2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sz w:val="24"/>
          <w:szCs w:val="24"/>
        </w:rPr>
        <w:t>проведение тематических праздников;</w:t>
      </w:r>
    </w:p>
    <w:p w:rsidR="00604E2F" w:rsidRPr="00545BE1" w:rsidRDefault="00604E2F" w:rsidP="00604E2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sz w:val="24"/>
          <w:szCs w:val="24"/>
        </w:rPr>
        <w:t>просмотр видеороликов о шахматах, великих шахматистах;</w:t>
      </w:r>
    </w:p>
    <w:p w:rsidR="00604E2F" w:rsidRPr="00545BE1" w:rsidRDefault="00604E2F" w:rsidP="00604E2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sz w:val="24"/>
          <w:szCs w:val="24"/>
        </w:rPr>
        <w:t>тематические диспуты и беседы;</w:t>
      </w:r>
    </w:p>
    <w:p w:rsidR="00604E2F" w:rsidRPr="00545BE1" w:rsidRDefault="00604E2F" w:rsidP="00604E2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sz w:val="24"/>
          <w:szCs w:val="24"/>
        </w:rPr>
        <w:t>оформление стендов.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F71">
        <w:rPr>
          <w:rFonts w:ascii="Times New Roman" w:hAnsi="Times New Roman" w:cs="Times New Roman"/>
          <w:sz w:val="24"/>
          <w:szCs w:val="24"/>
        </w:rPr>
        <w:t xml:space="preserve">Важное место в воспитательной работе  отводится соревнованиям. Соревнования могут быть средством контроля над успешностью воспитательной работы в команде. Наблюдая за особенностями поведения  учеников во время соревнований, педагог может сделать вывод  о </w:t>
      </w:r>
      <w:proofErr w:type="spellStart"/>
      <w:r w:rsidRPr="00FA0F7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A0F71">
        <w:rPr>
          <w:rFonts w:ascii="Times New Roman" w:hAnsi="Times New Roman" w:cs="Times New Roman"/>
          <w:sz w:val="24"/>
          <w:szCs w:val="24"/>
        </w:rPr>
        <w:t xml:space="preserve">  у  них необходимых качеств.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4E2F" w:rsidRPr="00FA0F71" w:rsidRDefault="00604E2F" w:rsidP="00604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4.7. ИНСТРУКТОРСКАЯ СУДЕЙСКАЯ ПРАКТИКА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В течение всего периода обучения педагог должен готовить себе помощников, привлекая учащихся к организации занятий и проведе</w:t>
      </w:r>
      <w:r w:rsidRPr="00FA0F71">
        <w:rPr>
          <w:rFonts w:ascii="Times New Roman" w:hAnsi="Times New Roman" w:cs="Times New Roman"/>
          <w:sz w:val="24"/>
          <w:szCs w:val="24"/>
        </w:rPr>
        <w:softHyphen/>
        <w:t>нию соревнований. Инструкторская и судейская практика проводится на занятиях и вне занятий на учебно-тренировочном этапе подготовки. Все занимающиеся должны освоить некоторые навыки учебной работы и навыки судейства соревнований.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FA0F71" w:rsidRDefault="00604E2F" w:rsidP="00604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0F71">
        <w:rPr>
          <w:rFonts w:ascii="Times New Roman" w:hAnsi="Times New Roman" w:cs="Times New Roman"/>
          <w:sz w:val="24"/>
          <w:szCs w:val="24"/>
        </w:rPr>
        <w:t>5. СПИСОК ЛИТЕРАТУРЫ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545BE1" w:rsidRDefault="00604E2F" w:rsidP="00604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sz w:val="24"/>
          <w:szCs w:val="24"/>
        </w:rPr>
        <w:t xml:space="preserve">Весела И., </w:t>
      </w:r>
      <w:proofErr w:type="gramStart"/>
      <w:r w:rsidRPr="00545BE1">
        <w:rPr>
          <w:rFonts w:ascii="Times New Roman" w:hAnsi="Times New Roman" w:cs="Times New Roman"/>
          <w:sz w:val="24"/>
          <w:szCs w:val="24"/>
        </w:rPr>
        <w:t>Веселы</w:t>
      </w:r>
      <w:proofErr w:type="gramEnd"/>
      <w:r w:rsidRPr="00545BE1">
        <w:rPr>
          <w:rFonts w:ascii="Times New Roman" w:hAnsi="Times New Roman" w:cs="Times New Roman"/>
          <w:sz w:val="24"/>
          <w:szCs w:val="24"/>
        </w:rPr>
        <w:t xml:space="preserve"> И. Шахматный букварь: книга для учащихся /Перевод с чешского Е.И. Ильина, Н.Н. Попова.- М.: Просвещение 1983. 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545BE1" w:rsidRDefault="00604E2F" w:rsidP="00604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BE1">
        <w:rPr>
          <w:rFonts w:ascii="Times New Roman" w:hAnsi="Times New Roman" w:cs="Times New Roman"/>
          <w:sz w:val="24"/>
          <w:szCs w:val="24"/>
        </w:rPr>
        <w:t>Викерчук</w:t>
      </w:r>
      <w:proofErr w:type="spellEnd"/>
      <w:r w:rsidRPr="00545BE1">
        <w:rPr>
          <w:rFonts w:ascii="Times New Roman" w:hAnsi="Times New Roman" w:cs="Times New Roman"/>
          <w:sz w:val="24"/>
          <w:szCs w:val="24"/>
        </w:rPr>
        <w:t xml:space="preserve"> М.И., Чернышев П.А., </w:t>
      </w:r>
      <w:proofErr w:type="spellStart"/>
      <w:r w:rsidRPr="00545BE1">
        <w:rPr>
          <w:rFonts w:ascii="Times New Roman" w:hAnsi="Times New Roman" w:cs="Times New Roman"/>
          <w:sz w:val="24"/>
          <w:szCs w:val="24"/>
        </w:rPr>
        <w:t>Глек</w:t>
      </w:r>
      <w:proofErr w:type="spellEnd"/>
      <w:r w:rsidRPr="00545BE1">
        <w:rPr>
          <w:rFonts w:ascii="Times New Roman" w:hAnsi="Times New Roman" w:cs="Times New Roman"/>
          <w:sz w:val="24"/>
          <w:szCs w:val="24"/>
        </w:rPr>
        <w:t xml:space="preserve"> И.В., Виноградов А.С.</w:t>
      </w:r>
    </w:p>
    <w:p w:rsidR="00604E2F" w:rsidRPr="00545BE1" w:rsidRDefault="00604E2F" w:rsidP="00604E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sz w:val="24"/>
          <w:szCs w:val="24"/>
        </w:rPr>
        <w:t xml:space="preserve">Шахматы. Тактика 7-9. Учебник. </w:t>
      </w:r>
      <w:proofErr w:type="gramStart"/>
      <w:r w:rsidRPr="00545BE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45BE1">
        <w:rPr>
          <w:rFonts w:ascii="Times New Roman" w:hAnsi="Times New Roman" w:cs="Times New Roman"/>
          <w:sz w:val="24"/>
          <w:szCs w:val="24"/>
        </w:rPr>
        <w:t>:Дрофа,2019..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545BE1" w:rsidRDefault="00604E2F" w:rsidP="00604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BE1">
        <w:rPr>
          <w:rFonts w:ascii="Times New Roman" w:hAnsi="Times New Roman" w:cs="Times New Roman"/>
          <w:sz w:val="24"/>
          <w:szCs w:val="24"/>
        </w:rPr>
        <w:t>Глек</w:t>
      </w:r>
      <w:proofErr w:type="spellEnd"/>
      <w:r w:rsidRPr="00545BE1">
        <w:rPr>
          <w:rFonts w:ascii="Times New Roman" w:hAnsi="Times New Roman" w:cs="Times New Roman"/>
          <w:sz w:val="24"/>
          <w:szCs w:val="24"/>
        </w:rPr>
        <w:t xml:space="preserve"> И.В., Чернышев П.А., </w:t>
      </w:r>
      <w:proofErr w:type="spellStart"/>
      <w:r w:rsidRPr="00545BE1">
        <w:rPr>
          <w:rFonts w:ascii="Times New Roman" w:hAnsi="Times New Roman" w:cs="Times New Roman"/>
          <w:sz w:val="24"/>
          <w:szCs w:val="24"/>
        </w:rPr>
        <w:t>Викерчук</w:t>
      </w:r>
      <w:proofErr w:type="spellEnd"/>
      <w:r w:rsidRPr="00545BE1">
        <w:rPr>
          <w:rFonts w:ascii="Times New Roman" w:hAnsi="Times New Roman" w:cs="Times New Roman"/>
          <w:sz w:val="24"/>
          <w:szCs w:val="24"/>
        </w:rPr>
        <w:t xml:space="preserve"> М.И., Виноградов А.С.</w:t>
      </w:r>
    </w:p>
    <w:p w:rsidR="00604E2F" w:rsidRPr="00545BE1" w:rsidRDefault="00604E2F" w:rsidP="00604E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sz w:val="24"/>
          <w:szCs w:val="24"/>
        </w:rPr>
        <w:t>Шахматы. Стратегия 10-11. Учебник</w:t>
      </w:r>
      <w:proofErr w:type="gramStart"/>
      <w:r w:rsidRPr="00545BE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45BE1">
        <w:rPr>
          <w:rFonts w:ascii="Times New Roman" w:hAnsi="Times New Roman" w:cs="Times New Roman"/>
          <w:sz w:val="24"/>
          <w:szCs w:val="24"/>
        </w:rPr>
        <w:t>М:Дрофа,2019.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545BE1" w:rsidRDefault="00604E2F" w:rsidP="00604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sz w:val="24"/>
          <w:szCs w:val="24"/>
        </w:rPr>
        <w:t xml:space="preserve">Чернышев П.А., </w:t>
      </w:r>
      <w:proofErr w:type="spellStart"/>
      <w:r w:rsidRPr="00545BE1">
        <w:rPr>
          <w:rFonts w:ascii="Times New Roman" w:hAnsi="Times New Roman" w:cs="Times New Roman"/>
          <w:sz w:val="24"/>
          <w:szCs w:val="24"/>
        </w:rPr>
        <w:t>Викерчук</w:t>
      </w:r>
      <w:proofErr w:type="spellEnd"/>
      <w:r w:rsidRPr="00545BE1">
        <w:rPr>
          <w:rFonts w:ascii="Times New Roman" w:hAnsi="Times New Roman" w:cs="Times New Roman"/>
          <w:sz w:val="24"/>
          <w:szCs w:val="24"/>
        </w:rPr>
        <w:t xml:space="preserve"> М.И., </w:t>
      </w:r>
      <w:proofErr w:type="spellStart"/>
      <w:r w:rsidRPr="00545BE1">
        <w:rPr>
          <w:rFonts w:ascii="Times New Roman" w:hAnsi="Times New Roman" w:cs="Times New Roman"/>
          <w:sz w:val="24"/>
          <w:szCs w:val="24"/>
        </w:rPr>
        <w:t>Глек</w:t>
      </w:r>
      <w:proofErr w:type="spellEnd"/>
      <w:r w:rsidRPr="00545BE1">
        <w:rPr>
          <w:rFonts w:ascii="Times New Roman" w:hAnsi="Times New Roman" w:cs="Times New Roman"/>
          <w:sz w:val="24"/>
          <w:szCs w:val="24"/>
        </w:rPr>
        <w:t xml:space="preserve"> И.В., Виноградов А.С. </w:t>
      </w:r>
    </w:p>
    <w:p w:rsidR="00604E2F" w:rsidRPr="00545BE1" w:rsidRDefault="00604E2F" w:rsidP="00604E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sz w:val="24"/>
          <w:szCs w:val="24"/>
        </w:rPr>
        <w:t>Шахматы. Начальный курс 5-6.Учебник.- М</w:t>
      </w:r>
      <w:proofErr w:type="gramStart"/>
      <w:r w:rsidRPr="00545BE1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545BE1">
        <w:rPr>
          <w:rFonts w:ascii="Times New Roman" w:hAnsi="Times New Roman" w:cs="Times New Roman"/>
          <w:sz w:val="24"/>
          <w:szCs w:val="24"/>
        </w:rPr>
        <w:t>рофа,2020.</w:t>
      </w:r>
    </w:p>
    <w:p w:rsidR="00604E2F" w:rsidRPr="00FA0F71" w:rsidRDefault="00604E2F" w:rsidP="0060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Pr="00545BE1" w:rsidRDefault="00604E2F" w:rsidP="00604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sz w:val="24"/>
          <w:szCs w:val="24"/>
        </w:rPr>
        <w:t xml:space="preserve">Чернышев П.А.,  </w:t>
      </w:r>
      <w:proofErr w:type="spellStart"/>
      <w:r w:rsidRPr="00545BE1">
        <w:rPr>
          <w:rFonts w:ascii="Times New Roman" w:hAnsi="Times New Roman" w:cs="Times New Roman"/>
          <w:sz w:val="24"/>
          <w:szCs w:val="24"/>
        </w:rPr>
        <w:t>Глек</w:t>
      </w:r>
      <w:proofErr w:type="spellEnd"/>
      <w:r w:rsidRPr="00545BE1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545BE1">
        <w:rPr>
          <w:rFonts w:ascii="Times New Roman" w:hAnsi="Times New Roman" w:cs="Times New Roman"/>
          <w:sz w:val="24"/>
          <w:szCs w:val="24"/>
        </w:rPr>
        <w:t>Викерчук</w:t>
      </w:r>
      <w:proofErr w:type="spellEnd"/>
      <w:r w:rsidRPr="00545BE1">
        <w:rPr>
          <w:rFonts w:ascii="Times New Roman" w:hAnsi="Times New Roman" w:cs="Times New Roman"/>
          <w:sz w:val="24"/>
          <w:szCs w:val="24"/>
        </w:rPr>
        <w:t xml:space="preserve"> М.И.,</w:t>
      </w:r>
    </w:p>
    <w:p w:rsidR="00604E2F" w:rsidRPr="00FA0F71" w:rsidRDefault="00604E2F" w:rsidP="00604E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E1">
        <w:rPr>
          <w:rFonts w:ascii="Times New Roman" w:hAnsi="Times New Roman" w:cs="Times New Roman"/>
          <w:sz w:val="24"/>
          <w:szCs w:val="24"/>
        </w:rPr>
        <w:t xml:space="preserve">Шахматы. Методическое пособие к учебникам Чернышева П.А., </w:t>
      </w:r>
      <w:proofErr w:type="spellStart"/>
      <w:r w:rsidRPr="00545BE1">
        <w:rPr>
          <w:rFonts w:ascii="Times New Roman" w:hAnsi="Times New Roman" w:cs="Times New Roman"/>
          <w:sz w:val="24"/>
          <w:szCs w:val="24"/>
        </w:rPr>
        <w:t>Викерчука</w:t>
      </w:r>
      <w:proofErr w:type="spellEnd"/>
      <w:r w:rsidRPr="00545BE1">
        <w:rPr>
          <w:rFonts w:ascii="Times New Roman" w:hAnsi="Times New Roman" w:cs="Times New Roman"/>
          <w:sz w:val="24"/>
          <w:szCs w:val="24"/>
        </w:rPr>
        <w:t xml:space="preserve"> М.И., </w:t>
      </w:r>
      <w:proofErr w:type="spellStart"/>
      <w:r w:rsidRPr="00545BE1">
        <w:rPr>
          <w:rFonts w:ascii="Times New Roman" w:hAnsi="Times New Roman" w:cs="Times New Roman"/>
          <w:sz w:val="24"/>
          <w:szCs w:val="24"/>
        </w:rPr>
        <w:t>Глека</w:t>
      </w:r>
      <w:proofErr w:type="spellEnd"/>
      <w:r w:rsidRPr="00545BE1">
        <w:rPr>
          <w:rFonts w:ascii="Times New Roman" w:hAnsi="Times New Roman" w:cs="Times New Roman"/>
          <w:sz w:val="24"/>
          <w:szCs w:val="24"/>
        </w:rPr>
        <w:t xml:space="preserve"> И.В., Виноградова А.С. Шахматы. Начальный курс 5-6 и </w:t>
      </w:r>
      <w:proofErr w:type="spellStart"/>
      <w:r w:rsidRPr="00545BE1">
        <w:rPr>
          <w:rFonts w:ascii="Times New Roman" w:hAnsi="Times New Roman" w:cs="Times New Roman"/>
          <w:sz w:val="24"/>
          <w:szCs w:val="24"/>
        </w:rPr>
        <w:t>Викерчука</w:t>
      </w:r>
      <w:proofErr w:type="spellEnd"/>
      <w:r w:rsidRPr="00545BE1">
        <w:rPr>
          <w:rFonts w:ascii="Times New Roman" w:hAnsi="Times New Roman" w:cs="Times New Roman"/>
          <w:sz w:val="24"/>
          <w:szCs w:val="24"/>
        </w:rPr>
        <w:t xml:space="preserve"> М.И., Чернышева П.А., </w:t>
      </w:r>
      <w:proofErr w:type="spellStart"/>
      <w:r w:rsidRPr="00545BE1">
        <w:rPr>
          <w:rFonts w:ascii="Times New Roman" w:hAnsi="Times New Roman" w:cs="Times New Roman"/>
          <w:sz w:val="24"/>
          <w:szCs w:val="24"/>
        </w:rPr>
        <w:t>Глека</w:t>
      </w:r>
      <w:proofErr w:type="spellEnd"/>
      <w:r w:rsidRPr="00545BE1">
        <w:rPr>
          <w:rFonts w:ascii="Times New Roman" w:hAnsi="Times New Roman" w:cs="Times New Roman"/>
          <w:sz w:val="24"/>
          <w:szCs w:val="24"/>
        </w:rPr>
        <w:t xml:space="preserve"> И.В., Виноградова А.С. Шахматы. Тактика 7-9. –</w:t>
      </w:r>
      <w:proofErr w:type="spellStart"/>
      <w:r w:rsidRPr="00545BE1">
        <w:rPr>
          <w:rFonts w:ascii="Times New Roman" w:hAnsi="Times New Roman" w:cs="Times New Roman"/>
          <w:sz w:val="24"/>
          <w:szCs w:val="24"/>
        </w:rPr>
        <w:t>М.:Др</w:t>
      </w:r>
      <w:r>
        <w:rPr>
          <w:rFonts w:ascii="Times New Roman" w:hAnsi="Times New Roman" w:cs="Times New Roman"/>
          <w:sz w:val="24"/>
          <w:szCs w:val="24"/>
        </w:rPr>
        <w:t>офа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2019</w:t>
      </w:r>
    </w:p>
    <w:p w:rsidR="00604E2F" w:rsidRPr="00604E2F" w:rsidRDefault="00604E2F" w:rsidP="00604E2F">
      <w:pPr>
        <w:spacing w:after="160" w:line="259" w:lineRule="auto"/>
        <w:rPr>
          <w:rFonts w:ascii="Calibri" w:eastAsia="Calibri" w:hAnsi="Calibri" w:cs="Times New Roman"/>
        </w:rPr>
      </w:pPr>
    </w:p>
    <w:p w:rsidR="00FA0F71" w:rsidRDefault="00FA0F71" w:rsidP="00433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0DA" w:rsidRDefault="004330DA" w:rsidP="00433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0DA" w:rsidRDefault="004330DA" w:rsidP="00433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0DA" w:rsidRPr="00FA0F71" w:rsidRDefault="004330DA" w:rsidP="00433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2F" w:rsidRDefault="00604E2F" w:rsidP="00604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04E2F" w:rsidSect="00604E2F">
          <w:pgSz w:w="11907" w:h="16839" w:code="9"/>
          <w:pgMar w:top="1134" w:right="1701" w:bottom="1134" w:left="850" w:header="0" w:footer="3" w:gutter="0"/>
          <w:cols w:space="720"/>
          <w:noEndnote/>
          <w:docGrid w:linePitch="360"/>
        </w:sectPr>
      </w:pPr>
    </w:p>
    <w:p w:rsidR="00FA0F71" w:rsidRPr="00FA0F71" w:rsidRDefault="00FA0F71" w:rsidP="00604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0F71" w:rsidRPr="00FA0F71" w:rsidSect="00604E2F">
      <w:pgSz w:w="16839" w:h="11907" w:orient="landscape" w:code="9"/>
      <w:pgMar w:top="1701" w:right="1134" w:bottom="85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56" w:rsidRDefault="00FB3256">
      <w:pPr>
        <w:spacing w:after="0" w:line="240" w:lineRule="auto"/>
      </w:pPr>
      <w:r>
        <w:separator/>
      </w:r>
    </w:p>
  </w:endnote>
  <w:endnote w:type="continuationSeparator" w:id="0">
    <w:p w:rsidR="00FB3256" w:rsidRDefault="00FB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E8" w:rsidRPr="00FA0F71" w:rsidRDefault="00124FE8" w:rsidP="00FA0F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E8" w:rsidRPr="00FA0F71" w:rsidRDefault="00124FE8" w:rsidP="00FA0F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56" w:rsidRDefault="00FB3256">
      <w:pPr>
        <w:spacing w:after="0" w:line="240" w:lineRule="auto"/>
      </w:pPr>
      <w:r>
        <w:separator/>
      </w:r>
    </w:p>
  </w:footnote>
  <w:footnote w:type="continuationSeparator" w:id="0">
    <w:p w:rsidR="00FB3256" w:rsidRDefault="00FB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434"/>
    <w:multiLevelType w:val="hybridMultilevel"/>
    <w:tmpl w:val="714831BC"/>
    <w:lvl w:ilvl="0" w:tplc="00000006"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392192"/>
    <w:multiLevelType w:val="hybridMultilevel"/>
    <w:tmpl w:val="5D04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30D1"/>
    <w:multiLevelType w:val="hybridMultilevel"/>
    <w:tmpl w:val="6470AAB8"/>
    <w:lvl w:ilvl="0" w:tplc="ECAC4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87178"/>
    <w:multiLevelType w:val="hybridMultilevel"/>
    <w:tmpl w:val="B4B6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06010"/>
    <w:multiLevelType w:val="hybridMultilevel"/>
    <w:tmpl w:val="42A6282E"/>
    <w:lvl w:ilvl="0" w:tplc="00000006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026C0B"/>
    <w:multiLevelType w:val="hybridMultilevel"/>
    <w:tmpl w:val="A63CE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C10D4"/>
    <w:multiLevelType w:val="hybridMultilevel"/>
    <w:tmpl w:val="04E63E40"/>
    <w:lvl w:ilvl="0" w:tplc="ECAC4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233E7"/>
    <w:multiLevelType w:val="hybridMultilevel"/>
    <w:tmpl w:val="B44C4E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13915C6"/>
    <w:multiLevelType w:val="hybridMultilevel"/>
    <w:tmpl w:val="FBF8FC92"/>
    <w:lvl w:ilvl="0" w:tplc="0000000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5954904"/>
    <w:multiLevelType w:val="hybridMultilevel"/>
    <w:tmpl w:val="C64E3CD4"/>
    <w:lvl w:ilvl="0" w:tplc="0000000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A1857C7"/>
    <w:multiLevelType w:val="hybridMultilevel"/>
    <w:tmpl w:val="6470AAB8"/>
    <w:lvl w:ilvl="0" w:tplc="ECAC4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A072C"/>
    <w:multiLevelType w:val="hybridMultilevel"/>
    <w:tmpl w:val="19148898"/>
    <w:lvl w:ilvl="0" w:tplc="ECAC4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70CFB"/>
    <w:multiLevelType w:val="hybridMultilevel"/>
    <w:tmpl w:val="1A0EDA4A"/>
    <w:lvl w:ilvl="0" w:tplc="ECAC4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51865"/>
    <w:multiLevelType w:val="hybridMultilevel"/>
    <w:tmpl w:val="46627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97D32"/>
    <w:multiLevelType w:val="hybridMultilevel"/>
    <w:tmpl w:val="88E687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352550B"/>
    <w:multiLevelType w:val="hybridMultilevel"/>
    <w:tmpl w:val="9B5C8FD6"/>
    <w:lvl w:ilvl="0" w:tplc="00000006"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15"/>
  </w:num>
  <w:num w:numId="13">
    <w:abstractNumId w:val="0"/>
  </w:num>
  <w:num w:numId="14">
    <w:abstractNumId w:val="8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71"/>
    <w:rsid w:val="000816BA"/>
    <w:rsid w:val="00124FE8"/>
    <w:rsid w:val="00136294"/>
    <w:rsid w:val="003462A9"/>
    <w:rsid w:val="003902D0"/>
    <w:rsid w:val="004330DA"/>
    <w:rsid w:val="00535BF7"/>
    <w:rsid w:val="00535E92"/>
    <w:rsid w:val="00545BE1"/>
    <w:rsid w:val="005C0D9A"/>
    <w:rsid w:val="00604E2F"/>
    <w:rsid w:val="00641911"/>
    <w:rsid w:val="006C235C"/>
    <w:rsid w:val="00774DCC"/>
    <w:rsid w:val="007D40DC"/>
    <w:rsid w:val="0082232F"/>
    <w:rsid w:val="008800C1"/>
    <w:rsid w:val="008B51B9"/>
    <w:rsid w:val="008E7E71"/>
    <w:rsid w:val="00985CB9"/>
    <w:rsid w:val="00A90DB2"/>
    <w:rsid w:val="00B03246"/>
    <w:rsid w:val="00B509A6"/>
    <w:rsid w:val="00B56E9D"/>
    <w:rsid w:val="00C8626D"/>
    <w:rsid w:val="00D548C2"/>
    <w:rsid w:val="00E0029E"/>
    <w:rsid w:val="00E43C32"/>
    <w:rsid w:val="00FA0F71"/>
    <w:rsid w:val="00FB3256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F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F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25</Pages>
  <Words>7616</Words>
  <Characters>43417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школа</cp:lastModifiedBy>
  <cp:revision>7</cp:revision>
  <cp:lastPrinted>2019-10-29T04:14:00Z</cp:lastPrinted>
  <dcterms:created xsi:type="dcterms:W3CDTF">2019-10-01T02:57:00Z</dcterms:created>
  <dcterms:modified xsi:type="dcterms:W3CDTF">2020-03-26T06:43:00Z</dcterms:modified>
</cp:coreProperties>
</file>